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39" w:rsidRPr="005610F6" w:rsidRDefault="00C31439" w:rsidP="00C31439">
      <w:pPr>
        <w:pStyle w:val="1"/>
        <w:spacing w:line="460" w:lineRule="exact"/>
        <w:ind w:leftChars="0" w:left="567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r w:rsidRPr="005610F6">
        <w:rPr>
          <w:rFonts w:ascii="標楷體" w:eastAsia="標楷體" w:hAnsi="標楷體" w:hint="eastAsia"/>
          <w:b/>
          <w:sz w:val="36"/>
          <w:szCs w:val="36"/>
        </w:rPr>
        <w:t>花蓮縣中原國小電子白板(或</w:t>
      </w:r>
      <w:proofErr w:type="gramStart"/>
      <w:r w:rsidRPr="005610F6">
        <w:rPr>
          <w:rFonts w:ascii="標楷體" w:eastAsia="標楷體" w:hAnsi="標楷體" w:hint="eastAsia"/>
          <w:b/>
          <w:sz w:val="36"/>
          <w:szCs w:val="36"/>
        </w:rPr>
        <w:t>投影機布幕</w:t>
      </w:r>
      <w:proofErr w:type="gramEnd"/>
      <w:r w:rsidRPr="005610F6">
        <w:rPr>
          <w:rFonts w:ascii="標楷體" w:eastAsia="標楷體" w:hAnsi="標楷體" w:hint="eastAsia"/>
          <w:b/>
          <w:sz w:val="36"/>
          <w:szCs w:val="36"/>
        </w:rPr>
        <w:t>)使用原則</w:t>
      </w:r>
    </w:p>
    <w:bookmarkEnd w:id="0"/>
    <w:p w:rsidR="00C31439" w:rsidRDefault="00C31439" w:rsidP="005610F6">
      <w:pPr>
        <w:spacing w:line="460" w:lineRule="exact"/>
        <w:jc w:val="both"/>
        <w:rPr>
          <w:rFonts w:ascii="標楷體" w:eastAsia="標楷體" w:hAnsi="標楷體" w:hint="eastAsia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 xml:space="preserve">                                               </w:t>
      </w:r>
      <w:r w:rsidR="005610F6" w:rsidRPr="005610F6">
        <w:rPr>
          <w:rFonts w:ascii="標楷體" w:eastAsia="標楷體" w:hAnsi="標楷體" w:hint="eastAsia"/>
          <w:sz w:val="28"/>
          <w:szCs w:val="28"/>
        </w:rPr>
        <w:t>本校行政</w:t>
      </w:r>
      <w:r w:rsidRPr="005610F6">
        <w:rPr>
          <w:rFonts w:ascii="標楷體" w:eastAsia="標楷體" w:hAnsi="標楷體" w:hint="eastAsia"/>
          <w:sz w:val="28"/>
          <w:szCs w:val="28"/>
        </w:rPr>
        <w:t>會議通過</w:t>
      </w:r>
    </w:p>
    <w:p w:rsidR="005610F6" w:rsidRPr="005610F6" w:rsidRDefault="005610F6" w:rsidP="005610F6">
      <w:p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</w:p>
    <w:p w:rsidR="009B3418" w:rsidRPr="005610F6" w:rsidRDefault="009B3418" w:rsidP="00C31439">
      <w:pPr>
        <w:pStyle w:val="a7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依據:</w:t>
      </w:r>
      <w:r w:rsidRPr="005610F6">
        <w:rPr>
          <w:rFonts w:ascii="標楷體" w:eastAsia="標楷體" w:hAnsi="標楷體"/>
          <w:sz w:val="28"/>
          <w:szCs w:val="28"/>
        </w:rPr>
        <w:t xml:space="preserve"> 教育部訂定國民小學電子白板使用原則</w:t>
      </w:r>
      <w:r w:rsidRPr="005610F6">
        <w:rPr>
          <w:rFonts w:ascii="標楷體" w:eastAsia="標楷體" w:hAnsi="標楷體" w:hint="eastAsia"/>
          <w:sz w:val="28"/>
          <w:szCs w:val="28"/>
        </w:rPr>
        <w:t>，</w:t>
      </w:r>
      <w:r w:rsidRPr="005610F6">
        <w:rPr>
          <w:rFonts w:ascii="標楷體" w:eastAsia="標楷體" w:hAnsi="標楷體"/>
          <w:sz w:val="28"/>
          <w:szCs w:val="28"/>
        </w:rPr>
        <w:t>訂定</w:t>
      </w:r>
      <w:r w:rsidRPr="005610F6">
        <w:rPr>
          <w:rFonts w:ascii="標楷體" w:eastAsia="標楷體" w:hAnsi="標楷體" w:hint="eastAsia"/>
          <w:sz w:val="28"/>
          <w:szCs w:val="28"/>
        </w:rPr>
        <w:t>本校</w:t>
      </w:r>
      <w:r w:rsidRPr="005610F6">
        <w:rPr>
          <w:rFonts w:ascii="標楷體" w:eastAsia="標楷體" w:hAnsi="標楷體"/>
          <w:sz w:val="28"/>
          <w:szCs w:val="28"/>
        </w:rPr>
        <w:t>電子白板使用原則，以確保</w:t>
      </w:r>
      <w:r w:rsidRPr="005610F6">
        <w:rPr>
          <w:rFonts w:ascii="標楷體" w:eastAsia="標楷體" w:hAnsi="標楷體" w:hint="eastAsia"/>
          <w:sz w:val="28"/>
          <w:szCs w:val="28"/>
        </w:rPr>
        <w:t>學童</w:t>
      </w:r>
      <w:r w:rsidRPr="005610F6">
        <w:rPr>
          <w:rFonts w:ascii="標楷體" w:eastAsia="標楷體" w:hAnsi="標楷體"/>
          <w:sz w:val="28"/>
          <w:szCs w:val="28"/>
        </w:rPr>
        <w:t>視力健康</w:t>
      </w:r>
      <w:r w:rsidRPr="005610F6">
        <w:rPr>
          <w:rFonts w:ascii="標楷體" w:eastAsia="標楷體" w:hAnsi="標楷體" w:hint="eastAsia"/>
          <w:sz w:val="28"/>
          <w:szCs w:val="28"/>
        </w:rPr>
        <w:t>。</w:t>
      </w:r>
    </w:p>
    <w:p w:rsidR="009B3418" w:rsidRPr="005610F6" w:rsidRDefault="009B3418" w:rsidP="00C31439">
      <w:pPr>
        <w:pStyle w:val="1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使用原則</w:t>
      </w:r>
    </w:p>
    <w:p w:rsidR="00C31439" w:rsidRPr="005610F6" w:rsidRDefault="00C31439" w:rsidP="009B3418">
      <w:pPr>
        <w:pStyle w:val="1"/>
        <w:numPr>
          <w:ilvl w:val="1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使用白板之課程，下課時間應至戶外活動。</w:t>
      </w:r>
    </w:p>
    <w:p w:rsidR="00C31439" w:rsidRPr="005610F6" w:rsidRDefault="00C31439" w:rsidP="009B3418">
      <w:pPr>
        <w:pStyle w:val="1"/>
        <w:numPr>
          <w:ilvl w:val="1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使用年級及時間：</w:t>
      </w:r>
    </w:p>
    <w:p w:rsidR="000F6AF2" w:rsidRDefault="000F6AF2" w:rsidP="009B3418">
      <w:pPr>
        <w:pStyle w:val="1"/>
        <w:numPr>
          <w:ilvl w:val="2"/>
          <w:numId w:val="1"/>
        </w:numPr>
        <w:spacing w:line="4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低年級不建議使用電子化設備進行教學。</w:t>
      </w:r>
    </w:p>
    <w:p w:rsidR="00C31439" w:rsidRPr="005610F6" w:rsidRDefault="00C31439" w:rsidP="009B3418">
      <w:pPr>
        <w:pStyle w:val="1"/>
        <w:numPr>
          <w:ilvl w:val="2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中</w:t>
      </w:r>
      <w:r w:rsidR="000F6AF2">
        <w:rPr>
          <w:rFonts w:ascii="標楷體" w:eastAsia="標楷體" w:hAnsi="標楷體" w:hint="eastAsia"/>
          <w:sz w:val="28"/>
          <w:szCs w:val="28"/>
        </w:rPr>
        <w:t>(</w:t>
      </w:r>
      <w:r w:rsidRPr="005610F6">
        <w:rPr>
          <w:rFonts w:ascii="標楷體" w:eastAsia="標楷體" w:hAnsi="標楷體" w:hint="eastAsia"/>
          <w:sz w:val="28"/>
          <w:szCs w:val="28"/>
        </w:rPr>
        <w:t>低</w:t>
      </w:r>
      <w:r w:rsidR="000F6AF2">
        <w:rPr>
          <w:rFonts w:ascii="標楷體" w:eastAsia="標楷體" w:hAnsi="標楷體" w:hint="eastAsia"/>
          <w:sz w:val="28"/>
          <w:szCs w:val="28"/>
        </w:rPr>
        <w:t>)</w:t>
      </w:r>
      <w:r w:rsidRPr="005610F6">
        <w:rPr>
          <w:rFonts w:ascii="標楷體" w:eastAsia="標楷體" w:hAnsi="標楷體" w:hint="eastAsia"/>
          <w:sz w:val="28"/>
          <w:szCs w:val="28"/>
        </w:rPr>
        <w:t>年級分上、下午，各最多使用</w:t>
      </w:r>
      <w:r w:rsidRPr="005610F6">
        <w:rPr>
          <w:rFonts w:ascii="標楷體" w:eastAsia="標楷體" w:hAnsi="標楷體"/>
          <w:sz w:val="28"/>
          <w:szCs w:val="28"/>
        </w:rPr>
        <w:t>30</w:t>
      </w:r>
      <w:r w:rsidRPr="005610F6">
        <w:rPr>
          <w:rFonts w:ascii="標楷體" w:eastAsia="標楷體" w:hAnsi="標楷體" w:hint="eastAsia"/>
          <w:sz w:val="28"/>
          <w:szCs w:val="28"/>
        </w:rPr>
        <w:t>分鐘。</w:t>
      </w:r>
    </w:p>
    <w:p w:rsidR="00C31439" w:rsidRPr="005610F6" w:rsidRDefault="00C31439" w:rsidP="009B3418">
      <w:pPr>
        <w:pStyle w:val="1"/>
        <w:numPr>
          <w:ilvl w:val="2"/>
          <w:numId w:val="1"/>
        </w:numPr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5610F6">
        <w:rPr>
          <w:rFonts w:ascii="標楷體" w:eastAsia="標楷體" w:hAnsi="標楷體" w:hint="eastAsia"/>
          <w:sz w:val="28"/>
          <w:szCs w:val="28"/>
        </w:rPr>
        <w:t>高年級隔節使用</w:t>
      </w:r>
      <w:proofErr w:type="gramEnd"/>
      <w:r w:rsidRPr="005610F6">
        <w:rPr>
          <w:rFonts w:ascii="標楷體" w:eastAsia="標楷體" w:hAnsi="標楷體" w:hint="eastAsia"/>
          <w:sz w:val="28"/>
          <w:szCs w:val="28"/>
        </w:rPr>
        <w:t>，且需符合</w:t>
      </w:r>
      <w:r w:rsidRPr="005610F6">
        <w:rPr>
          <w:rFonts w:ascii="標楷體" w:eastAsia="標楷體" w:hAnsi="標楷體"/>
          <w:sz w:val="28"/>
          <w:szCs w:val="28"/>
        </w:rPr>
        <w:t>3010</w:t>
      </w:r>
      <w:r w:rsidRPr="005610F6">
        <w:rPr>
          <w:rFonts w:ascii="標楷體" w:eastAsia="標楷體" w:hAnsi="標楷體" w:hint="eastAsia"/>
          <w:sz w:val="28"/>
          <w:szCs w:val="28"/>
        </w:rPr>
        <w:t>原則(螢幕注視每</w:t>
      </w:r>
      <w:r w:rsidRPr="005610F6">
        <w:rPr>
          <w:rFonts w:ascii="標楷體" w:eastAsia="標楷體" w:hAnsi="標楷體"/>
          <w:sz w:val="28"/>
          <w:szCs w:val="28"/>
        </w:rPr>
        <w:t>30</w:t>
      </w:r>
      <w:r w:rsidRPr="005610F6">
        <w:rPr>
          <w:rFonts w:ascii="標楷體" w:eastAsia="標楷體" w:hAnsi="標楷體" w:hint="eastAsia"/>
          <w:sz w:val="28"/>
          <w:szCs w:val="28"/>
        </w:rPr>
        <w:t>分鐘，改</w:t>
      </w:r>
      <w:proofErr w:type="gramStart"/>
      <w:r w:rsidRPr="005610F6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5610F6">
        <w:rPr>
          <w:rFonts w:ascii="標楷體" w:eastAsia="標楷體" w:hAnsi="標楷體" w:hint="eastAsia"/>
          <w:sz w:val="28"/>
          <w:szCs w:val="28"/>
        </w:rPr>
        <w:t>活動課程以利眼睛休息</w:t>
      </w:r>
      <w:r w:rsidRPr="005610F6">
        <w:rPr>
          <w:rFonts w:ascii="標楷體" w:eastAsia="標楷體" w:hAnsi="標楷體"/>
          <w:sz w:val="28"/>
          <w:szCs w:val="28"/>
        </w:rPr>
        <w:t>10</w:t>
      </w:r>
      <w:r w:rsidRPr="005610F6">
        <w:rPr>
          <w:rFonts w:ascii="標楷體" w:eastAsia="標楷體" w:hAnsi="標楷體" w:hint="eastAsia"/>
          <w:sz w:val="28"/>
          <w:szCs w:val="28"/>
        </w:rPr>
        <w:t>分鐘)。</w:t>
      </w:r>
    </w:p>
    <w:p w:rsidR="00C31439" w:rsidRPr="005610F6" w:rsidRDefault="00C31439" w:rsidP="00C31439">
      <w:pPr>
        <w:pStyle w:val="1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字體大小：停止畫面教學時，低年級至少</w:t>
      </w:r>
      <w:r w:rsidRPr="005610F6">
        <w:rPr>
          <w:rFonts w:ascii="標楷體" w:eastAsia="標楷體" w:hAnsi="標楷體"/>
          <w:sz w:val="28"/>
          <w:szCs w:val="28"/>
        </w:rPr>
        <w:t>36</w:t>
      </w:r>
      <w:r w:rsidRPr="005610F6">
        <w:rPr>
          <w:rFonts w:ascii="標楷體" w:eastAsia="標楷體" w:hAnsi="標楷體" w:hint="eastAsia"/>
          <w:sz w:val="28"/>
          <w:szCs w:val="28"/>
        </w:rPr>
        <w:t>號字體；中年級以上至少</w:t>
      </w:r>
      <w:r w:rsidRPr="005610F6">
        <w:rPr>
          <w:rFonts w:ascii="標楷體" w:eastAsia="標楷體" w:hAnsi="標楷體"/>
          <w:sz w:val="28"/>
          <w:szCs w:val="28"/>
        </w:rPr>
        <w:t>28</w:t>
      </w:r>
      <w:r w:rsidRPr="005610F6">
        <w:rPr>
          <w:rFonts w:ascii="標楷體" w:eastAsia="標楷體" w:hAnsi="標楷體" w:hint="eastAsia"/>
          <w:sz w:val="28"/>
          <w:szCs w:val="28"/>
        </w:rPr>
        <w:t>號字體。</w:t>
      </w:r>
    </w:p>
    <w:p w:rsidR="00C31439" w:rsidRPr="005610F6" w:rsidRDefault="00C31439" w:rsidP="00C31439">
      <w:pPr>
        <w:pStyle w:val="1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照明：除螢幕上方</w:t>
      </w:r>
      <w:proofErr w:type="gramStart"/>
      <w:r w:rsidRPr="005610F6">
        <w:rPr>
          <w:rFonts w:ascii="標楷體" w:eastAsia="標楷體" w:hAnsi="標楷體" w:hint="eastAsia"/>
          <w:sz w:val="28"/>
          <w:szCs w:val="28"/>
        </w:rPr>
        <w:t>的燈可關外</w:t>
      </w:r>
      <w:proofErr w:type="gramEnd"/>
      <w:r w:rsidRPr="005610F6">
        <w:rPr>
          <w:rFonts w:ascii="標楷體" w:eastAsia="標楷體" w:hAnsi="標楷體" w:hint="eastAsia"/>
          <w:sz w:val="28"/>
          <w:szCs w:val="28"/>
        </w:rPr>
        <w:t>，其餘桌面照度至少50</w:t>
      </w:r>
      <w:r w:rsidRPr="005610F6">
        <w:rPr>
          <w:rFonts w:ascii="標楷體" w:eastAsia="標楷體" w:hAnsi="標楷體"/>
          <w:sz w:val="28"/>
          <w:szCs w:val="28"/>
        </w:rPr>
        <w:t>0</w:t>
      </w:r>
      <w:r w:rsidRPr="005610F6">
        <w:rPr>
          <w:rFonts w:ascii="標楷體" w:eastAsia="標楷體" w:hAnsi="標楷體" w:hint="eastAsia"/>
          <w:sz w:val="28"/>
          <w:szCs w:val="28"/>
        </w:rPr>
        <w:t>米燭光</w:t>
      </w:r>
      <w:r w:rsidRPr="005610F6">
        <w:rPr>
          <w:rFonts w:ascii="標楷體" w:eastAsia="標楷體" w:hAnsi="標楷體"/>
          <w:sz w:val="28"/>
          <w:szCs w:val="28"/>
        </w:rPr>
        <w:t>(LUX)</w:t>
      </w:r>
      <w:r w:rsidRPr="005610F6">
        <w:rPr>
          <w:rFonts w:ascii="標楷體" w:eastAsia="標楷體" w:hAnsi="標楷體" w:hint="eastAsia"/>
          <w:sz w:val="28"/>
          <w:szCs w:val="28"/>
        </w:rPr>
        <w:t>。</w:t>
      </w:r>
    </w:p>
    <w:p w:rsidR="00C31439" w:rsidRPr="005610F6" w:rsidRDefault="00C31439" w:rsidP="00C31439">
      <w:pPr>
        <w:pStyle w:val="1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建議定期調整座位。</w:t>
      </w:r>
    </w:p>
    <w:p w:rsidR="00C31439" w:rsidRPr="005610F6" w:rsidRDefault="00C31439" w:rsidP="00C31439">
      <w:pPr>
        <w:pStyle w:val="1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第</w:t>
      </w:r>
      <w:r w:rsidRPr="005610F6">
        <w:rPr>
          <w:rFonts w:ascii="標楷體" w:eastAsia="標楷體" w:hAnsi="標楷體"/>
          <w:sz w:val="28"/>
          <w:szCs w:val="28"/>
        </w:rPr>
        <w:t>1</w:t>
      </w:r>
      <w:r w:rsidRPr="005610F6">
        <w:rPr>
          <w:rFonts w:ascii="標楷體" w:eastAsia="標楷體" w:hAnsi="標楷體" w:hint="eastAsia"/>
          <w:sz w:val="28"/>
          <w:szCs w:val="28"/>
        </w:rPr>
        <w:t>排座位距離電子白板螢幕至少</w:t>
      </w:r>
      <w:r w:rsidRPr="005610F6">
        <w:rPr>
          <w:rFonts w:ascii="標楷體" w:eastAsia="標楷體" w:hAnsi="標楷體"/>
          <w:sz w:val="28"/>
          <w:szCs w:val="28"/>
        </w:rPr>
        <w:t>2</w:t>
      </w:r>
      <w:r w:rsidRPr="005610F6">
        <w:rPr>
          <w:rFonts w:ascii="標楷體" w:eastAsia="標楷體" w:hAnsi="標楷體" w:hint="eastAsia"/>
          <w:sz w:val="28"/>
          <w:szCs w:val="28"/>
        </w:rPr>
        <w:t>公尺。</w:t>
      </w:r>
    </w:p>
    <w:p w:rsidR="00C31439" w:rsidRPr="005610F6" w:rsidRDefault="00C31439" w:rsidP="00C31439">
      <w:pPr>
        <w:pStyle w:val="1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使用電子書包或</w:t>
      </w:r>
      <w:proofErr w:type="gramStart"/>
      <w:r w:rsidRPr="005610F6">
        <w:rPr>
          <w:rFonts w:ascii="標楷體" w:eastAsia="標楷體" w:hAnsi="標楷體" w:hint="eastAsia"/>
          <w:sz w:val="28"/>
          <w:szCs w:val="28"/>
        </w:rPr>
        <w:t>投影機得參照</w:t>
      </w:r>
      <w:proofErr w:type="gramEnd"/>
      <w:r w:rsidRPr="005610F6">
        <w:rPr>
          <w:rFonts w:ascii="標楷體" w:eastAsia="標楷體" w:hAnsi="標楷體" w:hint="eastAsia"/>
          <w:sz w:val="28"/>
          <w:szCs w:val="28"/>
        </w:rPr>
        <w:t>辦理。</w:t>
      </w:r>
    </w:p>
    <w:p w:rsidR="00DE19FF" w:rsidRPr="005610F6" w:rsidRDefault="009B3418" w:rsidP="00C31439">
      <w:pPr>
        <w:pStyle w:val="1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5610F6">
        <w:rPr>
          <w:rFonts w:ascii="標楷體" w:eastAsia="標楷體" w:hAnsi="標楷體" w:hint="eastAsia"/>
          <w:spacing w:val="20"/>
          <w:sz w:val="28"/>
          <w:szCs w:val="28"/>
          <w:shd w:val="clear" w:color="auto" w:fill="FFFFFF"/>
        </w:rPr>
        <w:t>班級</w:t>
      </w:r>
      <w:r w:rsidR="00DE19FF" w:rsidRPr="005610F6">
        <w:rPr>
          <w:rFonts w:ascii="標楷體" w:eastAsia="標楷體" w:hAnsi="標楷體" w:hint="eastAsia"/>
          <w:spacing w:val="20"/>
          <w:sz w:val="28"/>
          <w:szCs w:val="28"/>
          <w:shd w:val="clear" w:color="auto" w:fill="FFFFFF"/>
        </w:rPr>
        <w:t>各項</w:t>
      </w:r>
      <w:r w:rsidR="00DE19FF" w:rsidRPr="005610F6">
        <w:rPr>
          <w:rFonts w:ascii="標楷體" w:eastAsia="標楷體" w:hAnsi="標楷體"/>
          <w:spacing w:val="20"/>
          <w:sz w:val="28"/>
          <w:szCs w:val="28"/>
          <w:shd w:val="clear" w:color="auto" w:fill="FFFFFF"/>
        </w:rPr>
        <w:t>居家電腦作業不得超過30分鐘。</w:t>
      </w:r>
    </w:p>
    <w:p w:rsidR="009B3418" w:rsidRPr="005610F6" w:rsidRDefault="005610F6" w:rsidP="00C31439">
      <w:pPr>
        <w:pStyle w:val="1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/>
          <w:sz w:val="28"/>
          <w:szCs w:val="28"/>
        </w:rPr>
      </w:pPr>
      <w:r w:rsidRPr="005610F6">
        <w:rPr>
          <w:rFonts w:ascii="標楷體" w:eastAsia="標楷體" w:hAnsi="標楷體" w:hint="eastAsia"/>
          <w:spacing w:val="20"/>
          <w:sz w:val="28"/>
          <w:szCs w:val="28"/>
          <w:shd w:val="clear" w:color="auto" w:fill="FFFFFF"/>
        </w:rPr>
        <w:t>各班級每周應記錄投影機或電子白板使用時數，並於每</w:t>
      </w:r>
      <w:proofErr w:type="gramStart"/>
      <w:r w:rsidRPr="005610F6">
        <w:rPr>
          <w:rFonts w:ascii="標楷體" w:eastAsia="標楷體" w:hAnsi="標楷體" w:hint="eastAsia"/>
          <w:spacing w:val="20"/>
          <w:sz w:val="28"/>
          <w:szCs w:val="28"/>
          <w:shd w:val="clear" w:color="auto" w:fill="FFFFFF"/>
        </w:rPr>
        <w:t>學期末繳回</w:t>
      </w:r>
      <w:proofErr w:type="gramEnd"/>
      <w:r w:rsidRPr="005610F6">
        <w:rPr>
          <w:rFonts w:ascii="標楷體" w:eastAsia="標楷體" w:hAnsi="標楷體" w:hint="eastAsia"/>
          <w:spacing w:val="20"/>
          <w:sz w:val="28"/>
          <w:szCs w:val="28"/>
          <w:shd w:val="clear" w:color="auto" w:fill="FFFFFF"/>
        </w:rPr>
        <w:t>衛生組彙整。</w:t>
      </w:r>
    </w:p>
    <w:p w:rsidR="00C31439" w:rsidRPr="005610F6" w:rsidRDefault="00C31439" w:rsidP="00C31439">
      <w:pPr>
        <w:pStyle w:val="1"/>
        <w:numPr>
          <w:ilvl w:val="0"/>
          <w:numId w:val="1"/>
        </w:numPr>
        <w:spacing w:line="460" w:lineRule="exact"/>
        <w:ind w:leftChars="0" w:left="1418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學校得依實際環境</w:t>
      </w:r>
      <w:r w:rsidRPr="005610F6">
        <w:rPr>
          <w:rFonts w:ascii="標楷體" w:eastAsia="標楷體" w:hAnsi="標楷體" w:hint="eastAsia"/>
          <w:color w:val="000000"/>
          <w:sz w:val="28"/>
          <w:szCs w:val="28"/>
        </w:rPr>
        <w:t>需要</w:t>
      </w:r>
      <w:r w:rsidRPr="005610F6">
        <w:rPr>
          <w:rFonts w:ascii="標楷體" w:eastAsia="標楷體" w:hAnsi="標楷體" w:hint="eastAsia"/>
          <w:sz w:val="28"/>
          <w:szCs w:val="28"/>
        </w:rPr>
        <w:t>，另訂其他保護學生視力健康的措施。</w:t>
      </w:r>
    </w:p>
    <w:p w:rsidR="009B3418" w:rsidRPr="005610F6" w:rsidRDefault="009B3418" w:rsidP="009B3418">
      <w:pPr>
        <w:pStyle w:val="1"/>
        <w:spacing w:line="4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</w:p>
    <w:p w:rsidR="009B3418" w:rsidRPr="005610F6" w:rsidRDefault="005610F6" w:rsidP="009B3418">
      <w:pPr>
        <w:pStyle w:val="1"/>
        <w:spacing w:line="460" w:lineRule="exact"/>
        <w:ind w:leftChars="0"/>
        <w:jc w:val="both"/>
        <w:rPr>
          <w:rFonts w:ascii="標楷體" w:eastAsia="標楷體" w:hAnsi="標楷體" w:hint="eastAsia"/>
          <w:sz w:val="28"/>
          <w:szCs w:val="28"/>
        </w:rPr>
      </w:pPr>
      <w:r w:rsidRPr="005610F6">
        <w:rPr>
          <w:rFonts w:ascii="標楷體" w:eastAsia="標楷體" w:hAnsi="標楷體" w:hint="eastAsia"/>
          <w:sz w:val="28"/>
          <w:szCs w:val="28"/>
        </w:rPr>
        <w:t>承辦人         學</w:t>
      </w:r>
      <w:proofErr w:type="gramStart"/>
      <w:r w:rsidRPr="005610F6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5610F6">
        <w:rPr>
          <w:rFonts w:ascii="標楷體" w:eastAsia="標楷體" w:hAnsi="標楷體" w:hint="eastAsia"/>
          <w:sz w:val="28"/>
          <w:szCs w:val="28"/>
        </w:rPr>
        <w:t>主任         教務主任         校長</w:t>
      </w:r>
    </w:p>
    <w:p w:rsidR="009B3418" w:rsidRPr="005610F6" w:rsidRDefault="009B3418" w:rsidP="009B3418">
      <w:pPr>
        <w:pStyle w:val="1"/>
        <w:spacing w:line="46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</w:p>
    <w:p w:rsidR="00C31439" w:rsidRPr="005610F6" w:rsidRDefault="00C31439" w:rsidP="00C31439">
      <w:pPr>
        <w:jc w:val="center"/>
        <w:rPr>
          <w:rFonts w:ascii="標楷體" w:eastAsia="標楷體" w:hAnsi="標楷體"/>
          <w:sz w:val="28"/>
          <w:szCs w:val="28"/>
        </w:rPr>
      </w:pPr>
    </w:p>
    <w:p w:rsidR="00C31439" w:rsidRPr="005610F6" w:rsidRDefault="00C31439" w:rsidP="00C31439">
      <w:pPr>
        <w:jc w:val="center"/>
        <w:rPr>
          <w:rFonts w:ascii="標楷體" w:eastAsia="標楷體" w:hAnsi="標楷體"/>
          <w:sz w:val="28"/>
          <w:szCs w:val="28"/>
        </w:rPr>
      </w:pPr>
    </w:p>
    <w:p w:rsidR="00C31439" w:rsidRPr="005610F6" w:rsidRDefault="00C31439" w:rsidP="00C31439">
      <w:pPr>
        <w:jc w:val="center"/>
        <w:rPr>
          <w:rFonts w:ascii="標楷體" w:eastAsia="標楷體" w:hAnsi="標楷體"/>
          <w:sz w:val="28"/>
          <w:szCs w:val="28"/>
        </w:rPr>
      </w:pPr>
    </w:p>
    <w:p w:rsidR="00C31439" w:rsidRPr="005610F6" w:rsidRDefault="00C31439" w:rsidP="00C31439">
      <w:pPr>
        <w:rPr>
          <w:rFonts w:ascii="標楷體" w:eastAsia="標楷體" w:hAnsi="標楷體"/>
        </w:rPr>
      </w:pPr>
    </w:p>
    <w:p w:rsidR="008E3A30" w:rsidRDefault="008E3A30">
      <w:pPr>
        <w:rPr>
          <w:rFonts w:ascii="標楷體" w:eastAsia="標楷體" w:hAnsi="標楷體" w:hint="eastAsia"/>
        </w:rPr>
      </w:pPr>
    </w:p>
    <w:p w:rsidR="009C0B43" w:rsidRPr="00093E4A" w:rsidRDefault="009C0B43" w:rsidP="00093E4A">
      <w:pPr>
        <w:jc w:val="center"/>
        <w:rPr>
          <w:rFonts w:ascii="標楷體" w:eastAsia="標楷體" w:hAnsi="標楷體" w:hint="eastAsia"/>
          <w:sz w:val="32"/>
          <w:szCs w:val="32"/>
        </w:rPr>
      </w:pPr>
      <w:r w:rsidRPr="00093E4A">
        <w:rPr>
          <w:rFonts w:ascii="標楷體" w:eastAsia="標楷體" w:hAnsi="標楷體" w:hint="eastAsia"/>
          <w:sz w:val="32"/>
          <w:szCs w:val="32"/>
        </w:rPr>
        <w:lastRenderedPageBreak/>
        <w:t>中原國小電子白</w:t>
      </w:r>
      <w:proofErr w:type="gramStart"/>
      <w:r w:rsidRPr="00093E4A">
        <w:rPr>
          <w:rFonts w:ascii="標楷體" w:eastAsia="標楷體" w:hAnsi="標楷體" w:hint="eastAsia"/>
          <w:sz w:val="32"/>
          <w:szCs w:val="32"/>
        </w:rPr>
        <w:t>板暨單</w:t>
      </w:r>
      <w:proofErr w:type="gramEnd"/>
      <w:r w:rsidRPr="00093E4A">
        <w:rPr>
          <w:rFonts w:ascii="標楷體" w:eastAsia="標楷體" w:hAnsi="標楷體" w:hint="eastAsia"/>
          <w:sz w:val="32"/>
          <w:szCs w:val="32"/>
        </w:rPr>
        <w:t>槍投影機使用紀錄</w:t>
      </w:r>
    </w:p>
    <w:p w:rsidR="009C0B43" w:rsidRPr="009C0B43" w:rsidRDefault="009C0B43" w:rsidP="009C0B43">
      <w:pPr>
        <w:pStyle w:val="1"/>
        <w:spacing w:line="360" w:lineRule="exact"/>
        <w:ind w:leftChars="0" w:left="567"/>
        <w:jc w:val="both"/>
        <w:rPr>
          <w:rFonts w:ascii="標楷體" w:eastAsia="標楷體" w:hAnsi="標楷體"/>
          <w:szCs w:val="24"/>
        </w:rPr>
      </w:pPr>
      <w:r w:rsidRPr="009C0B43">
        <w:rPr>
          <w:rFonts w:ascii="標楷體" w:eastAsia="標楷體" w:hAnsi="標楷體" w:hint="eastAsia"/>
          <w:szCs w:val="24"/>
        </w:rPr>
        <w:t>一、使用白板之課程，下課時間應至戶外活動。</w:t>
      </w:r>
    </w:p>
    <w:p w:rsidR="009C0B43" w:rsidRPr="009C0B43" w:rsidRDefault="009C0B43" w:rsidP="009C0B43">
      <w:pPr>
        <w:pStyle w:val="1"/>
        <w:spacing w:line="360" w:lineRule="exact"/>
        <w:ind w:leftChars="0" w:left="567"/>
        <w:jc w:val="both"/>
        <w:rPr>
          <w:rFonts w:ascii="標楷體" w:eastAsia="標楷體" w:hAnsi="標楷體"/>
          <w:szCs w:val="24"/>
        </w:rPr>
      </w:pPr>
      <w:r w:rsidRPr="009C0B43">
        <w:rPr>
          <w:rFonts w:ascii="標楷體" w:eastAsia="標楷體" w:hAnsi="標楷體" w:hint="eastAsia"/>
          <w:szCs w:val="24"/>
        </w:rPr>
        <w:t>二、使用年級及時間：</w:t>
      </w:r>
    </w:p>
    <w:p w:rsidR="009C0B43" w:rsidRPr="009C0B43" w:rsidRDefault="009C0B43" w:rsidP="009C0B43">
      <w:pPr>
        <w:pStyle w:val="1"/>
        <w:numPr>
          <w:ilvl w:val="0"/>
          <w:numId w:val="4"/>
        </w:numPr>
        <w:spacing w:line="360" w:lineRule="exact"/>
        <w:ind w:leftChars="0"/>
        <w:jc w:val="both"/>
        <w:rPr>
          <w:rFonts w:ascii="標楷體" w:eastAsia="標楷體" w:hAnsi="標楷體" w:hint="eastAsia"/>
          <w:szCs w:val="24"/>
        </w:rPr>
      </w:pPr>
      <w:r w:rsidRPr="009C0B43">
        <w:rPr>
          <w:rFonts w:ascii="標楷體" w:eastAsia="標楷體" w:hAnsi="標楷體" w:hint="eastAsia"/>
          <w:szCs w:val="24"/>
        </w:rPr>
        <w:t>低年級不建議使用電子化設備進行教學。</w:t>
      </w:r>
    </w:p>
    <w:p w:rsidR="009C0B43" w:rsidRPr="009C0B43" w:rsidRDefault="009C0B43" w:rsidP="009C0B43">
      <w:pPr>
        <w:pStyle w:val="1"/>
        <w:numPr>
          <w:ilvl w:val="0"/>
          <w:numId w:val="4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r w:rsidRPr="009C0B43">
        <w:rPr>
          <w:rFonts w:ascii="標楷體" w:eastAsia="標楷體" w:hAnsi="標楷體" w:hint="eastAsia"/>
          <w:szCs w:val="24"/>
        </w:rPr>
        <w:t>中(低)年級分上、下午，各最多使用</w:t>
      </w:r>
      <w:r w:rsidRPr="009C0B43">
        <w:rPr>
          <w:rFonts w:ascii="標楷體" w:eastAsia="標楷體" w:hAnsi="標楷體"/>
          <w:szCs w:val="24"/>
        </w:rPr>
        <w:t>30</w:t>
      </w:r>
      <w:r w:rsidRPr="009C0B43">
        <w:rPr>
          <w:rFonts w:ascii="標楷體" w:eastAsia="標楷體" w:hAnsi="標楷體" w:hint="eastAsia"/>
          <w:szCs w:val="24"/>
        </w:rPr>
        <w:t>分鐘。</w:t>
      </w:r>
    </w:p>
    <w:p w:rsidR="009C0B43" w:rsidRPr="009C0B43" w:rsidRDefault="009C0B43" w:rsidP="009C0B43">
      <w:pPr>
        <w:pStyle w:val="1"/>
        <w:numPr>
          <w:ilvl w:val="0"/>
          <w:numId w:val="4"/>
        </w:numPr>
        <w:spacing w:line="360" w:lineRule="exact"/>
        <w:ind w:leftChars="0"/>
        <w:jc w:val="both"/>
        <w:rPr>
          <w:rFonts w:ascii="標楷體" w:eastAsia="標楷體" w:hAnsi="標楷體"/>
          <w:szCs w:val="24"/>
        </w:rPr>
      </w:pPr>
      <w:proofErr w:type="gramStart"/>
      <w:r w:rsidRPr="009C0B43">
        <w:rPr>
          <w:rFonts w:ascii="標楷體" w:eastAsia="標楷體" w:hAnsi="標楷體" w:hint="eastAsia"/>
          <w:szCs w:val="24"/>
        </w:rPr>
        <w:t>高年級隔節使用</w:t>
      </w:r>
      <w:proofErr w:type="gramEnd"/>
      <w:r w:rsidRPr="009C0B43">
        <w:rPr>
          <w:rFonts w:ascii="標楷體" w:eastAsia="標楷體" w:hAnsi="標楷體" w:hint="eastAsia"/>
          <w:szCs w:val="24"/>
        </w:rPr>
        <w:t>，且需符合</w:t>
      </w:r>
      <w:r w:rsidRPr="009C0B43">
        <w:rPr>
          <w:rFonts w:ascii="標楷體" w:eastAsia="標楷體" w:hAnsi="標楷體"/>
          <w:szCs w:val="24"/>
        </w:rPr>
        <w:t>3010</w:t>
      </w:r>
      <w:r w:rsidRPr="009C0B43">
        <w:rPr>
          <w:rFonts w:ascii="標楷體" w:eastAsia="標楷體" w:hAnsi="標楷體" w:hint="eastAsia"/>
          <w:szCs w:val="24"/>
        </w:rPr>
        <w:t>原則(螢幕注視每</w:t>
      </w:r>
      <w:r w:rsidRPr="009C0B43">
        <w:rPr>
          <w:rFonts w:ascii="標楷體" w:eastAsia="標楷體" w:hAnsi="標楷體"/>
          <w:szCs w:val="24"/>
        </w:rPr>
        <w:t>30</w:t>
      </w:r>
      <w:r w:rsidRPr="009C0B43">
        <w:rPr>
          <w:rFonts w:ascii="標楷體" w:eastAsia="標楷體" w:hAnsi="標楷體" w:hint="eastAsia"/>
          <w:szCs w:val="24"/>
        </w:rPr>
        <w:t>分鐘，改</w:t>
      </w:r>
      <w:proofErr w:type="gramStart"/>
      <w:r w:rsidRPr="009C0B43">
        <w:rPr>
          <w:rFonts w:ascii="標楷體" w:eastAsia="標楷體" w:hAnsi="標楷體" w:hint="eastAsia"/>
          <w:szCs w:val="24"/>
        </w:rPr>
        <w:t>採</w:t>
      </w:r>
      <w:proofErr w:type="gramEnd"/>
      <w:r w:rsidRPr="009C0B43">
        <w:rPr>
          <w:rFonts w:ascii="標楷體" w:eastAsia="標楷體" w:hAnsi="標楷體" w:hint="eastAsia"/>
          <w:szCs w:val="24"/>
        </w:rPr>
        <w:t>活動課程以利眼睛休息</w:t>
      </w:r>
      <w:r w:rsidRPr="009C0B43">
        <w:rPr>
          <w:rFonts w:ascii="標楷體" w:eastAsia="標楷體" w:hAnsi="標楷體"/>
          <w:szCs w:val="24"/>
        </w:rPr>
        <w:t>10</w:t>
      </w:r>
      <w:r w:rsidRPr="009C0B43">
        <w:rPr>
          <w:rFonts w:ascii="標楷體" w:eastAsia="標楷體" w:hAnsi="標楷體" w:hint="eastAsia"/>
          <w:szCs w:val="24"/>
        </w:rPr>
        <w:t>分鐘)。</w:t>
      </w:r>
    </w:p>
    <w:p w:rsidR="009C0B43" w:rsidRPr="009C0B43" w:rsidRDefault="009C0B43" w:rsidP="009C0B43">
      <w:pPr>
        <w:pStyle w:val="1"/>
        <w:spacing w:line="360" w:lineRule="exact"/>
        <w:ind w:leftChars="255" w:left="612"/>
        <w:jc w:val="both"/>
        <w:rPr>
          <w:rFonts w:ascii="標楷體" w:eastAsia="標楷體" w:hAnsi="標楷體"/>
          <w:szCs w:val="24"/>
        </w:rPr>
      </w:pPr>
      <w:r w:rsidRPr="009C0B43">
        <w:rPr>
          <w:rFonts w:ascii="標楷體" w:eastAsia="標楷體" w:hAnsi="標楷體" w:hint="eastAsia"/>
          <w:szCs w:val="24"/>
        </w:rPr>
        <w:t>三、字體大小：停止畫面教學時，低年級至少</w:t>
      </w:r>
      <w:r w:rsidRPr="009C0B43">
        <w:rPr>
          <w:rFonts w:ascii="標楷體" w:eastAsia="標楷體" w:hAnsi="標楷體"/>
          <w:szCs w:val="24"/>
        </w:rPr>
        <w:t>36</w:t>
      </w:r>
      <w:r w:rsidRPr="009C0B43">
        <w:rPr>
          <w:rFonts w:ascii="標楷體" w:eastAsia="標楷體" w:hAnsi="標楷體" w:hint="eastAsia"/>
          <w:szCs w:val="24"/>
        </w:rPr>
        <w:t>號字體；中年級以上至少</w:t>
      </w:r>
      <w:r w:rsidRPr="009C0B43">
        <w:rPr>
          <w:rFonts w:ascii="標楷體" w:eastAsia="標楷體" w:hAnsi="標楷體"/>
          <w:szCs w:val="24"/>
        </w:rPr>
        <w:t>28</w:t>
      </w:r>
      <w:r w:rsidRPr="009C0B43">
        <w:rPr>
          <w:rFonts w:ascii="標楷體" w:eastAsia="標楷體" w:hAnsi="標楷體" w:hint="eastAsia"/>
          <w:szCs w:val="24"/>
        </w:rPr>
        <w:t>號字體。</w:t>
      </w:r>
    </w:p>
    <w:p w:rsidR="009C0B43" w:rsidRPr="009C0B43" w:rsidRDefault="009C0B43" w:rsidP="009C0B43">
      <w:pPr>
        <w:pStyle w:val="1"/>
        <w:spacing w:line="360" w:lineRule="exact"/>
        <w:ind w:leftChars="255" w:left="612"/>
        <w:jc w:val="both"/>
        <w:rPr>
          <w:rFonts w:ascii="標楷體" w:eastAsia="標楷體" w:hAnsi="標楷體"/>
          <w:szCs w:val="24"/>
        </w:rPr>
      </w:pPr>
      <w:r w:rsidRPr="009C0B43">
        <w:rPr>
          <w:rFonts w:ascii="標楷體" w:eastAsia="標楷體" w:hAnsi="標楷體" w:hint="eastAsia"/>
          <w:szCs w:val="24"/>
        </w:rPr>
        <w:t>四、照明：除螢幕上方</w:t>
      </w:r>
      <w:proofErr w:type="gramStart"/>
      <w:r w:rsidRPr="009C0B43">
        <w:rPr>
          <w:rFonts w:ascii="標楷體" w:eastAsia="標楷體" w:hAnsi="標楷體" w:hint="eastAsia"/>
          <w:szCs w:val="24"/>
        </w:rPr>
        <w:t>的燈可關外</w:t>
      </w:r>
      <w:proofErr w:type="gramEnd"/>
      <w:r w:rsidRPr="009C0B43">
        <w:rPr>
          <w:rFonts w:ascii="標楷體" w:eastAsia="標楷體" w:hAnsi="標楷體" w:hint="eastAsia"/>
          <w:szCs w:val="24"/>
        </w:rPr>
        <w:t>，其餘桌面照度至少50</w:t>
      </w:r>
      <w:r w:rsidRPr="009C0B43">
        <w:rPr>
          <w:rFonts w:ascii="標楷體" w:eastAsia="標楷體" w:hAnsi="標楷體"/>
          <w:szCs w:val="24"/>
        </w:rPr>
        <w:t>0</w:t>
      </w:r>
      <w:r w:rsidRPr="009C0B43">
        <w:rPr>
          <w:rFonts w:ascii="標楷體" w:eastAsia="標楷體" w:hAnsi="標楷體" w:hint="eastAsia"/>
          <w:szCs w:val="24"/>
        </w:rPr>
        <w:t>米燭光</w:t>
      </w:r>
      <w:r w:rsidRPr="009C0B43">
        <w:rPr>
          <w:rFonts w:ascii="標楷體" w:eastAsia="標楷體" w:hAnsi="標楷體"/>
          <w:szCs w:val="24"/>
        </w:rPr>
        <w:t>(LUX)</w:t>
      </w:r>
      <w:r w:rsidRPr="009C0B43">
        <w:rPr>
          <w:rFonts w:ascii="標楷體" w:eastAsia="標楷體" w:hAnsi="標楷體" w:hint="eastAsia"/>
          <w:szCs w:val="24"/>
        </w:rPr>
        <w:t>。</w:t>
      </w:r>
    </w:p>
    <w:p w:rsidR="009C0B43" w:rsidRPr="009C0B43" w:rsidRDefault="009C0B43" w:rsidP="009C0B43">
      <w:pPr>
        <w:pStyle w:val="1"/>
        <w:spacing w:line="360" w:lineRule="exact"/>
        <w:ind w:leftChars="255" w:left="612"/>
        <w:jc w:val="both"/>
        <w:rPr>
          <w:rFonts w:ascii="標楷體" w:eastAsia="標楷體" w:hAnsi="標楷體"/>
          <w:szCs w:val="24"/>
        </w:rPr>
      </w:pPr>
      <w:r w:rsidRPr="009C0B43">
        <w:rPr>
          <w:rFonts w:ascii="標楷體" w:eastAsia="標楷體" w:hAnsi="標楷體" w:hint="eastAsia"/>
          <w:szCs w:val="24"/>
        </w:rPr>
        <w:t xml:space="preserve">    建議定期調整座位。</w:t>
      </w:r>
    </w:p>
    <w:p w:rsidR="009C0B43" w:rsidRPr="009C0B43" w:rsidRDefault="009C0B43" w:rsidP="009C0B43">
      <w:pPr>
        <w:pStyle w:val="1"/>
        <w:spacing w:line="360" w:lineRule="exact"/>
        <w:ind w:leftChars="255" w:left="612"/>
        <w:jc w:val="both"/>
        <w:rPr>
          <w:rFonts w:ascii="標楷體" w:eastAsia="標楷體" w:hAnsi="標楷體"/>
          <w:szCs w:val="24"/>
        </w:rPr>
      </w:pPr>
      <w:r w:rsidRPr="009C0B43">
        <w:rPr>
          <w:rFonts w:ascii="標楷體" w:eastAsia="標楷體" w:hAnsi="標楷體" w:hint="eastAsia"/>
          <w:szCs w:val="24"/>
        </w:rPr>
        <w:t>五、第</w:t>
      </w:r>
      <w:r w:rsidRPr="009C0B43">
        <w:rPr>
          <w:rFonts w:ascii="標楷體" w:eastAsia="標楷體" w:hAnsi="標楷體"/>
          <w:szCs w:val="24"/>
        </w:rPr>
        <w:t>1</w:t>
      </w:r>
      <w:r w:rsidRPr="009C0B43">
        <w:rPr>
          <w:rFonts w:ascii="標楷體" w:eastAsia="標楷體" w:hAnsi="標楷體" w:hint="eastAsia"/>
          <w:szCs w:val="24"/>
        </w:rPr>
        <w:t>排座位距離電子白板螢幕至少</w:t>
      </w:r>
      <w:r w:rsidRPr="009C0B43">
        <w:rPr>
          <w:rFonts w:ascii="標楷體" w:eastAsia="標楷體" w:hAnsi="標楷體"/>
          <w:szCs w:val="24"/>
        </w:rPr>
        <w:t>2</w:t>
      </w:r>
      <w:r w:rsidRPr="009C0B43">
        <w:rPr>
          <w:rFonts w:ascii="標楷體" w:eastAsia="標楷體" w:hAnsi="標楷體" w:hint="eastAsia"/>
          <w:szCs w:val="24"/>
        </w:rPr>
        <w:t>公尺。</w:t>
      </w:r>
    </w:p>
    <w:p w:rsidR="009C0B43" w:rsidRPr="009C0B43" w:rsidRDefault="009C0B43" w:rsidP="009C0B43">
      <w:pPr>
        <w:pStyle w:val="1"/>
        <w:spacing w:line="360" w:lineRule="exact"/>
        <w:ind w:leftChars="255" w:left="612"/>
        <w:jc w:val="both"/>
        <w:rPr>
          <w:rFonts w:ascii="標楷體" w:eastAsia="標楷體" w:hAnsi="標楷體" w:hint="eastAsia"/>
          <w:szCs w:val="24"/>
        </w:rPr>
      </w:pPr>
      <w:r w:rsidRPr="009C0B43">
        <w:rPr>
          <w:rFonts w:ascii="標楷體" w:eastAsia="標楷體" w:hAnsi="標楷體" w:hint="eastAsia"/>
          <w:szCs w:val="24"/>
        </w:rPr>
        <w:t>六、使用電子書包或</w:t>
      </w:r>
      <w:proofErr w:type="gramStart"/>
      <w:r w:rsidRPr="009C0B43">
        <w:rPr>
          <w:rFonts w:ascii="標楷體" w:eastAsia="標楷體" w:hAnsi="標楷體" w:hint="eastAsia"/>
          <w:szCs w:val="24"/>
        </w:rPr>
        <w:t>投影機得參照</w:t>
      </w:r>
      <w:proofErr w:type="gramEnd"/>
      <w:r w:rsidRPr="009C0B43">
        <w:rPr>
          <w:rFonts w:ascii="標楷體" w:eastAsia="標楷體" w:hAnsi="標楷體" w:hint="eastAsia"/>
          <w:szCs w:val="24"/>
        </w:rPr>
        <w:t>辦理。</w:t>
      </w:r>
    </w:p>
    <w:p w:rsidR="009C0B43" w:rsidRPr="009C0B43" w:rsidRDefault="009C0B43" w:rsidP="009C0B43">
      <w:pPr>
        <w:pStyle w:val="1"/>
        <w:spacing w:line="360" w:lineRule="exact"/>
        <w:ind w:leftChars="255" w:left="612"/>
        <w:jc w:val="both"/>
        <w:rPr>
          <w:rFonts w:ascii="標楷體" w:eastAsia="標楷體" w:hAnsi="標楷體" w:hint="eastAsia"/>
          <w:szCs w:val="24"/>
        </w:rPr>
      </w:pPr>
      <w:r w:rsidRPr="009C0B43">
        <w:rPr>
          <w:rFonts w:ascii="標楷體" w:eastAsia="標楷體" w:hAnsi="標楷體" w:hint="eastAsia"/>
          <w:spacing w:val="20"/>
          <w:szCs w:val="24"/>
          <w:shd w:val="clear" w:color="auto" w:fill="FFFFFF"/>
        </w:rPr>
        <w:t>七、班級各項</w:t>
      </w:r>
      <w:r w:rsidRPr="009C0B43">
        <w:rPr>
          <w:rFonts w:ascii="標楷體" w:eastAsia="標楷體" w:hAnsi="標楷體"/>
          <w:spacing w:val="20"/>
          <w:szCs w:val="24"/>
          <w:shd w:val="clear" w:color="auto" w:fill="FFFFFF"/>
        </w:rPr>
        <w:t>居家電腦作業不得超過30分鐘。</w:t>
      </w:r>
    </w:p>
    <w:p w:rsidR="009C0B43" w:rsidRDefault="009C0B43" w:rsidP="009C0B43">
      <w:pPr>
        <w:pStyle w:val="1"/>
        <w:spacing w:line="360" w:lineRule="exact"/>
        <w:ind w:leftChars="255" w:left="612"/>
        <w:jc w:val="both"/>
        <w:rPr>
          <w:rFonts w:ascii="標楷體" w:eastAsia="標楷體" w:hAnsi="標楷體" w:hint="eastAsia"/>
          <w:spacing w:val="20"/>
          <w:szCs w:val="24"/>
          <w:shd w:val="clear" w:color="auto" w:fill="FFFFFF"/>
        </w:rPr>
      </w:pPr>
      <w:r w:rsidRPr="009C0B43">
        <w:rPr>
          <w:rFonts w:ascii="標楷體" w:eastAsia="標楷體" w:hAnsi="標楷體" w:hint="eastAsia"/>
          <w:spacing w:val="20"/>
          <w:szCs w:val="24"/>
          <w:shd w:val="clear" w:color="auto" w:fill="FFFFFF"/>
        </w:rPr>
        <w:t>八、各班級每周應記錄投影機或電子白板使用時數，並於每學期</w:t>
      </w:r>
      <w:proofErr w:type="gramStart"/>
      <w:r w:rsidRPr="009C0B43">
        <w:rPr>
          <w:rFonts w:ascii="標楷體" w:eastAsia="標楷體" w:hAnsi="標楷體" w:hint="eastAsia"/>
          <w:spacing w:val="20"/>
          <w:szCs w:val="24"/>
          <w:shd w:val="clear" w:color="auto" w:fill="FFFFFF"/>
        </w:rPr>
        <w:t>末繳回衛</w:t>
      </w:r>
      <w:proofErr w:type="gramEnd"/>
      <w:r>
        <w:rPr>
          <w:rFonts w:ascii="標楷體" w:eastAsia="標楷體" w:hAnsi="標楷體"/>
          <w:spacing w:val="20"/>
          <w:szCs w:val="24"/>
          <w:shd w:val="clear" w:color="auto" w:fill="FFFFFF"/>
        </w:rPr>
        <w:br/>
      </w:r>
      <w:r>
        <w:rPr>
          <w:rFonts w:ascii="標楷體" w:eastAsia="標楷體" w:hAnsi="標楷體" w:hint="eastAsia"/>
          <w:spacing w:val="20"/>
          <w:szCs w:val="24"/>
          <w:shd w:val="clear" w:color="auto" w:fill="FFFFFF"/>
        </w:rPr>
        <w:t xml:space="preserve">   </w:t>
      </w:r>
      <w:r w:rsidRPr="009C0B43">
        <w:rPr>
          <w:rFonts w:ascii="標楷體" w:eastAsia="標楷體" w:hAnsi="標楷體" w:hint="eastAsia"/>
          <w:spacing w:val="20"/>
          <w:szCs w:val="24"/>
          <w:shd w:val="clear" w:color="auto" w:fill="FFFFFF"/>
        </w:rPr>
        <w:t>生組彙整。</w:t>
      </w:r>
    </w:p>
    <w:p w:rsidR="00093E4A" w:rsidRDefault="00093E4A" w:rsidP="00093E4A">
      <w:pPr>
        <w:rPr>
          <w:rFonts w:ascii="標楷體" w:eastAsia="標楷體" w:hAnsi="標楷體" w:hint="eastAsia"/>
        </w:rPr>
      </w:pPr>
    </w:p>
    <w:p w:rsidR="00093E4A" w:rsidRPr="00093E4A" w:rsidRDefault="00093E4A" w:rsidP="00093E4A">
      <w:pPr>
        <w:jc w:val="center"/>
        <w:rPr>
          <w:rFonts w:ascii="標楷體" w:eastAsia="標楷體" w:hAnsi="標楷體" w:hint="eastAsia"/>
          <w:spacing w:val="20"/>
          <w:shd w:val="clear" w:color="auto" w:fill="FFFFFF"/>
        </w:rPr>
      </w:pPr>
      <w:r w:rsidRPr="00093E4A">
        <w:rPr>
          <w:rFonts w:ascii="標楷體" w:eastAsia="標楷體" w:hAnsi="標楷體" w:hint="eastAsia"/>
        </w:rPr>
        <w:t>中原國小電子白</w:t>
      </w:r>
      <w:proofErr w:type="gramStart"/>
      <w:r w:rsidRPr="00093E4A">
        <w:rPr>
          <w:rFonts w:ascii="標楷體" w:eastAsia="標楷體" w:hAnsi="標楷體" w:hint="eastAsia"/>
        </w:rPr>
        <w:t>板暨單</w:t>
      </w:r>
      <w:proofErr w:type="gramEnd"/>
      <w:r w:rsidRPr="00093E4A">
        <w:rPr>
          <w:rFonts w:ascii="標楷體" w:eastAsia="標楷體" w:hAnsi="標楷體" w:hint="eastAsia"/>
        </w:rPr>
        <w:t>槍投影機使用紀錄</w:t>
      </w:r>
      <w:r>
        <w:rPr>
          <w:rFonts w:ascii="標楷體" w:eastAsia="標楷體" w:hAnsi="標楷體" w:hint="eastAsia"/>
        </w:rPr>
        <w:t>表</w:t>
      </w:r>
    </w:p>
    <w:p w:rsidR="00093E4A" w:rsidRPr="009C0B43" w:rsidRDefault="00093E4A" w:rsidP="00093E4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0"/>
          <w:szCs w:val="20"/>
        </w:rPr>
        <w:t xml:space="preserve">                        學年度:108上        </w:t>
      </w:r>
      <w:r w:rsidRPr="00093E4A">
        <w:rPr>
          <w:rFonts w:ascii="標楷體" w:eastAsia="標楷體" w:hAnsi="標楷體" w:hint="eastAsia"/>
          <w:sz w:val="20"/>
          <w:szCs w:val="20"/>
        </w:rPr>
        <w:t>班級:</w:t>
      </w:r>
      <w:r>
        <w:rPr>
          <w:rFonts w:ascii="標楷體" w:eastAsia="標楷體" w:hAnsi="標楷體" w:hint="eastAsia"/>
          <w:sz w:val="20"/>
          <w:szCs w:val="20"/>
        </w:rPr>
        <w:t xml:space="preserve">  </w:t>
      </w:r>
      <w:r>
        <w:rPr>
          <w:rFonts w:ascii="標楷體" w:eastAsia="標楷體" w:hAnsi="標楷體" w:hint="eastAsia"/>
          <w:sz w:val="20"/>
          <w:szCs w:val="20"/>
        </w:rPr>
        <w:t xml:space="preserve">       </w:t>
      </w:r>
      <w:r>
        <w:rPr>
          <w:rFonts w:ascii="標楷體" w:eastAsia="標楷體" w:hAnsi="標楷體" w:hint="eastAsia"/>
          <w:sz w:val="20"/>
          <w:szCs w:val="20"/>
        </w:rPr>
        <w:t>教師簽名:</w:t>
      </w:r>
    </w:p>
    <w:tbl>
      <w:tblPr>
        <w:tblW w:w="5118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</w:tblGrid>
      <w:tr w:rsidR="009C0B43" w:rsidRPr="00093E4A" w:rsidTr="001E1CC3">
        <w:trPr>
          <w:trHeight w:val="547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093E4A">
            <w:pPr>
              <w:widowControl/>
              <w:spacing w:line="160" w:lineRule="exact"/>
              <w:jc w:val="right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noProof/>
                <w:color w:val="00000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C6F65C" wp14:editId="68E5FCD7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10160</wp:posOffset>
                      </wp:positionV>
                      <wp:extent cx="691515" cy="347980"/>
                      <wp:effectExtent l="0" t="0" r="32385" b="33020"/>
                      <wp:wrapNone/>
                      <wp:docPr id="1" name="直線接點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91515" cy="3479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.8pt" to="54.65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" strokecolor="#4579b8 [3044]"/>
                  </w:pict>
                </mc:Fallback>
              </mc:AlternateContent>
            </w: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星期</w:t>
            </w:r>
          </w:p>
          <w:p w:rsidR="00093E4A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</w:pPr>
          </w:p>
          <w:p w:rsidR="009C0B43" w:rsidRPr="00093E4A" w:rsidRDefault="009C0B43" w:rsidP="00093E4A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周次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proofErr w:type="gramStart"/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三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五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合計分鐘數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9C0B43" w:rsidRPr="00093E4A" w:rsidTr="001E1CC3">
        <w:trPr>
          <w:trHeight w:hRule="exact" w:val="284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093E4A" w:rsidP="00093E4A">
            <w:pPr>
              <w:widowControl/>
              <w:spacing w:line="16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>小計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0B43" w:rsidRPr="00093E4A" w:rsidRDefault="009C0B43" w:rsidP="009C0B43">
            <w:pPr>
              <w:widowControl/>
              <w:spacing w:line="160" w:lineRule="exact"/>
              <w:rPr>
                <w:rFonts w:ascii="標楷體" w:eastAsia="標楷體" w:hAnsi="標楷體" w:cs="新細明體"/>
                <w:color w:val="000000"/>
                <w:kern w:val="0"/>
                <w:sz w:val="18"/>
                <w:szCs w:val="18"/>
              </w:rPr>
            </w:pPr>
            <w:r w:rsidRPr="00093E4A">
              <w:rPr>
                <w:rFonts w:ascii="標楷體" w:eastAsia="標楷體" w:hAnsi="標楷體" w:cs="新細明體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</w:tbl>
    <w:p w:rsidR="009C0B43" w:rsidRPr="009C0B43" w:rsidRDefault="009C0B43" w:rsidP="00093E4A">
      <w:pPr>
        <w:jc w:val="center"/>
        <w:rPr>
          <w:rFonts w:ascii="標楷體" w:eastAsia="標楷體" w:hAnsi="標楷體"/>
          <w:sz w:val="20"/>
          <w:szCs w:val="20"/>
        </w:rPr>
      </w:pPr>
    </w:p>
    <w:sectPr w:rsidR="009C0B43" w:rsidRPr="009C0B43" w:rsidSect="00C3143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F49" w:rsidRDefault="001B7F49" w:rsidP="00DE19FF">
      <w:r>
        <w:separator/>
      </w:r>
    </w:p>
  </w:endnote>
  <w:endnote w:type="continuationSeparator" w:id="0">
    <w:p w:rsidR="001B7F49" w:rsidRDefault="001B7F49" w:rsidP="00DE1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F49" w:rsidRDefault="001B7F49" w:rsidP="00DE19FF">
      <w:r>
        <w:separator/>
      </w:r>
    </w:p>
  </w:footnote>
  <w:footnote w:type="continuationSeparator" w:id="0">
    <w:p w:rsidR="001B7F49" w:rsidRDefault="001B7F49" w:rsidP="00DE19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12AA"/>
    <w:multiLevelType w:val="hybridMultilevel"/>
    <w:tmpl w:val="5122ED52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>
    <w:nsid w:val="29C46DF4"/>
    <w:multiLevelType w:val="hybridMultilevel"/>
    <w:tmpl w:val="0B08B6B6"/>
    <w:lvl w:ilvl="0" w:tplc="0409000F">
      <w:start w:val="1"/>
      <w:numFmt w:val="decimal"/>
      <w:lvlText w:val="%1."/>
      <w:lvlJc w:val="left"/>
      <w:pPr>
        <w:ind w:left="152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7" w:hanging="480"/>
      </w:pPr>
    </w:lvl>
    <w:lvl w:ilvl="2" w:tplc="0409001B" w:tentative="1">
      <w:start w:val="1"/>
      <w:numFmt w:val="lowerRoman"/>
      <w:lvlText w:val="%3."/>
      <w:lvlJc w:val="right"/>
      <w:pPr>
        <w:ind w:left="2487" w:hanging="480"/>
      </w:pPr>
    </w:lvl>
    <w:lvl w:ilvl="3" w:tplc="0409000F" w:tentative="1">
      <w:start w:val="1"/>
      <w:numFmt w:val="decimal"/>
      <w:lvlText w:val="%4."/>
      <w:lvlJc w:val="left"/>
      <w:pPr>
        <w:ind w:left="29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7" w:hanging="480"/>
      </w:pPr>
    </w:lvl>
    <w:lvl w:ilvl="5" w:tplc="0409001B" w:tentative="1">
      <w:start w:val="1"/>
      <w:numFmt w:val="lowerRoman"/>
      <w:lvlText w:val="%6."/>
      <w:lvlJc w:val="right"/>
      <w:pPr>
        <w:ind w:left="3927" w:hanging="480"/>
      </w:pPr>
    </w:lvl>
    <w:lvl w:ilvl="6" w:tplc="0409000F" w:tentative="1">
      <w:start w:val="1"/>
      <w:numFmt w:val="decimal"/>
      <w:lvlText w:val="%7."/>
      <w:lvlJc w:val="left"/>
      <w:pPr>
        <w:ind w:left="44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7" w:hanging="480"/>
      </w:pPr>
    </w:lvl>
    <w:lvl w:ilvl="8" w:tplc="0409001B" w:tentative="1">
      <w:start w:val="1"/>
      <w:numFmt w:val="lowerRoman"/>
      <w:lvlText w:val="%9."/>
      <w:lvlJc w:val="right"/>
      <w:pPr>
        <w:ind w:left="5367" w:hanging="480"/>
      </w:pPr>
    </w:lvl>
  </w:abstractNum>
  <w:abstractNum w:abstractNumId="2">
    <w:nsid w:val="516E3BEE"/>
    <w:multiLevelType w:val="hybridMultilevel"/>
    <w:tmpl w:val="3B127000"/>
    <w:lvl w:ilvl="0" w:tplc="1FEA9EAE">
      <w:start w:val="1"/>
      <w:numFmt w:val="taiwaneseCountingThousand"/>
      <w:lvlText w:val="%1、"/>
      <w:lvlJc w:val="left"/>
      <w:pPr>
        <w:ind w:left="1287" w:hanging="720"/>
      </w:pPr>
      <w:rPr>
        <w:rFonts w:cs="Times New Roman"/>
      </w:rPr>
    </w:lvl>
    <w:lvl w:ilvl="1" w:tplc="7E04DFA8">
      <w:start w:val="1"/>
      <w:numFmt w:val="taiwaneseCountingThousand"/>
      <w:lvlText w:val="(%2)"/>
      <w:lvlJc w:val="left"/>
      <w:pPr>
        <w:tabs>
          <w:tab w:val="num" w:pos="1723"/>
        </w:tabs>
        <w:ind w:left="1723" w:hanging="676"/>
      </w:pPr>
      <w:rPr>
        <w:rFonts w:cs="Times New Roman"/>
        <w:b/>
        <w:i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439"/>
    <w:rsid w:val="00093E4A"/>
    <w:rsid w:val="000F6AF2"/>
    <w:rsid w:val="001B7F49"/>
    <w:rsid w:val="001E1CC3"/>
    <w:rsid w:val="005610F6"/>
    <w:rsid w:val="008E3A30"/>
    <w:rsid w:val="009B3418"/>
    <w:rsid w:val="009C0B43"/>
    <w:rsid w:val="00C31439"/>
    <w:rsid w:val="00DE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31439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DE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9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9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3418"/>
    <w:pPr>
      <w:ind w:leftChars="200" w:left="480"/>
    </w:pPr>
  </w:style>
  <w:style w:type="table" w:styleId="a8">
    <w:name w:val="Table Grid"/>
    <w:basedOn w:val="a1"/>
    <w:uiPriority w:val="59"/>
    <w:rsid w:val="009C0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43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31439"/>
    <w:pPr>
      <w:ind w:leftChars="200" w:left="480"/>
    </w:pPr>
    <w:rPr>
      <w:rFonts w:ascii="Calibri" w:hAnsi="Calibri"/>
      <w:szCs w:val="22"/>
    </w:rPr>
  </w:style>
  <w:style w:type="paragraph" w:styleId="a3">
    <w:name w:val="header"/>
    <w:basedOn w:val="a"/>
    <w:link w:val="a4"/>
    <w:uiPriority w:val="99"/>
    <w:unhideWhenUsed/>
    <w:rsid w:val="00DE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E19FF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E19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E19FF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9B3418"/>
    <w:pPr>
      <w:ind w:leftChars="200" w:left="480"/>
    </w:pPr>
  </w:style>
  <w:style w:type="table" w:styleId="a8">
    <w:name w:val="Table Grid"/>
    <w:basedOn w:val="a1"/>
    <w:uiPriority w:val="59"/>
    <w:rsid w:val="009C0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7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AF487-B5C2-4560-A051-F6D8CE9C0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2019-11-15T02:46:00Z</cp:lastPrinted>
  <dcterms:created xsi:type="dcterms:W3CDTF">2019-11-15T02:49:00Z</dcterms:created>
  <dcterms:modified xsi:type="dcterms:W3CDTF">2019-11-15T02:49:00Z</dcterms:modified>
</cp:coreProperties>
</file>