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0D" w:rsidRDefault="00EC1E0D" w:rsidP="00EC1E0D">
      <w:pPr>
        <w:snapToGrid w:val="0"/>
        <w:spacing w:line="360" w:lineRule="auto"/>
        <w:ind w:firstLineChars="550" w:firstLine="1322"/>
        <w:jc w:val="both"/>
        <w:rPr>
          <w:rFonts w:ascii="標楷體" w:eastAsia="標楷體" w:hAnsi="標楷體"/>
          <w:b/>
          <w:bCs/>
          <w:spacing w:val="-20"/>
          <w:sz w:val="28"/>
          <w:szCs w:val="28"/>
        </w:rPr>
      </w:pPr>
      <w:r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花蓮市中原國民小學學生參加校外各項競賽及投稿獎勵作業要點</w:t>
      </w:r>
    </w:p>
    <w:p w:rsidR="00EC1E0D" w:rsidRDefault="00EC1E0D" w:rsidP="00EC1E0D">
      <w:pPr>
        <w:pStyle w:val="a3"/>
        <w:snapToGrid w:val="0"/>
        <w:spacing w:line="360" w:lineRule="auto"/>
        <w:ind w:left="0" w:firstLineChars="0" w:firstLine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壹、目的</w:t>
      </w:r>
    </w:p>
    <w:p w:rsidR="00EC1E0D" w:rsidRDefault="00EC1E0D" w:rsidP="00EC1E0D">
      <w:pPr>
        <w:pStyle w:val="a3"/>
        <w:snapToGrid w:val="0"/>
        <w:spacing w:line="360" w:lineRule="auto"/>
        <w:ind w:left="0"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為鼓勵學生代表學校積極參加校外競賽，爭取校譽，特制定「</w:t>
      </w:r>
      <w:r>
        <w:rPr>
          <w:rFonts w:ascii="標楷體" w:eastAsia="標楷體" w:hAnsi="標楷體" w:hint="eastAsia"/>
          <w:b/>
          <w:sz w:val="28"/>
          <w:szCs w:val="28"/>
        </w:rPr>
        <w:t>花</w:t>
      </w:r>
      <w:r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蓮市中原國民小學學生參加校內外各項競賽獎勵作業要點</w:t>
      </w:r>
      <w:r>
        <w:rPr>
          <w:rFonts w:ascii="標楷體" w:eastAsia="標楷體" w:hAnsi="標楷體" w:hint="eastAsia"/>
          <w:sz w:val="28"/>
          <w:szCs w:val="28"/>
        </w:rPr>
        <w:t>」（以下簡稱本要點）。</w:t>
      </w:r>
    </w:p>
    <w:p w:rsidR="00EC1E0D" w:rsidRDefault="00EC1E0D" w:rsidP="00EC1E0D">
      <w:pPr>
        <w:pStyle w:val="a3"/>
        <w:snapToGrid w:val="0"/>
        <w:spacing w:beforeLines="50" w:line="360" w:lineRule="auto"/>
        <w:ind w:left="0" w:firstLineChars="0" w:firstLine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貳、競賽分級</w:t>
      </w:r>
    </w:p>
    <w:p w:rsidR="00EC1E0D" w:rsidRDefault="00EC1E0D" w:rsidP="00EC1E0D">
      <w:pPr>
        <w:widowControl/>
        <w:tabs>
          <w:tab w:val="num" w:pos="720"/>
        </w:tabs>
        <w:spacing w:line="0" w:lineRule="atLeas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依競賽性質分級給獎，分級表如下：《個人部份》各項比賽，每一次獎勵標準如下：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620"/>
        <w:gridCol w:w="1750"/>
        <w:gridCol w:w="1768"/>
      </w:tblGrid>
      <w:tr w:rsidR="00EC1E0D" w:rsidRPr="00733D65" w:rsidTr="00733D65"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D" w:rsidRPr="00733D65" w:rsidRDefault="00EC1E0D" w:rsidP="00733D65">
            <w:pPr>
              <w:widowControl/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層級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D" w:rsidRPr="00733D65" w:rsidRDefault="00EC1E0D" w:rsidP="00733D65">
            <w:pPr>
              <w:widowControl/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額度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D" w:rsidRPr="00733D65" w:rsidRDefault="00EC1E0D" w:rsidP="00733D65">
            <w:pPr>
              <w:widowControl/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CB45F4" w:rsidRPr="00733D65" w:rsidTr="00733D65">
        <w:trPr>
          <w:trHeight w:val="32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widowControl/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國際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前三名（或等同之特優、或優選）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eastAsia="標楷體"/>
                <w:kern w:val="0"/>
                <w:sz w:val="28"/>
                <w:szCs w:val="28"/>
              </w:rPr>
              <w:t>500</w:t>
            </w:r>
            <w:r w:rsidRPr="00733D65">
              <w:rPr>
                <w:rFonts w:eastAsia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如分三級為</w:t>
            </w:r>
          </w:p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</w:rPr>
              <w:t>500、300、200元。</w:t>
            </w:r>
          </w:p>
        </w:tc>
      </w:tr>
      <w:tr w:rsidR="00CB45F4" w:rsidRPr="00733D65" w:rsidTr="00733D65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eastAsia="標楷體"/>
                <w:kern w:val="0"/>
                <w:sz w:val="28"/>
                <w:szCs w:val="28"/>
              </w:rPr>
              <w:t>300</w:t>
            </w:r>
            <w:r w:rsidRPr="00733D65">
              <w:rPr>
                <w:rFonts w:eastAsia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hd w:val="pct15" w:color="auto" w:fill="FFFFFF"/>
              </w:rPr>
            </w:pPr>
          </w:p>
        </w:tc>
      </w:tr>
      <w:tr w:rsidR="00CB45F4" w:rsidRPr="00733D65" w:rsidTr="00733D65">
        <w:trPr>
          <w:trHeight w:val="34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widowControl/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前三名（或等同之特優、或優選）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eastAsia="標楷體"/>
                <w:kern w:val="0"/>
                <w:sz w:val="28"/>
                <w:szCs w:val="28"/>
              </w:rPr>
              <w:t>300</w:t>
            </w:r>
            <w:r w:rsidRPr="00733D65">
              <w:rPr>
                <w:rFonts w:eastAsia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如分三級為</w:t>
            </w:r>
          </w:p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</w:rPr>
              <w:t>300、200、100元。</w:t>
            </w:r>
          </w:p>
        </w:tc>
      </w:tr>
      <w:tr w:rsidR="00CB45F4" w:rsidRPr="00733D65" w:rsidTr="00733D6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eastAsia="標楷體"/>
                <w:kern w:val="0"/>
                <w:sz w:val="28"/>
                <w:szCs w:val="28"/>
              </w:rPr>
              <w:t>200</w:t>
            </w:r>
            <w:r w:rsidRPr="00733D65">
              <w:rPr>
                <w:rFonts w:eastAsia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hd w:val="pct15" w:color="auto" w:fill="FFFFFF"/>
              </w:rPr>
            </w:pPr>
          </w:p>
        </w:tc>
      </w:tr>
      <w:tr w:rsidR="00EC1E0D" w:rsidRPr="00733D65" w:rsidTr="00733D65">
        <w:trPr>
          <w:trHeight w:val="61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D" w:rsidRPr="00733D65" w:rsidRDefault="00EC1E0D" w:rsidP="00733D65">
            <w:pPr>
              <w:widowControl/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全縣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D" w:rsidRPr="00733D65" w:rsidRDefault="00EC1E0D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前三名（或等同之特優、或優選）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D" w:rsidRPr="00733D65" w:rsidRDefault="00EC1E0D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eastAsia="標楷體"/>
                <w:kern w:val="0"/>
                <w:sz w:val="28"/>
                <w:szCs w:val="28"/>
              </w:rPr>
              <w:t>200</w:t>
            </w:r>
            <w:r w:rsidRPr="00733D65">
              <w:rPr>
                <w:rFonts w:eastAsia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D" w:rsidRPr="00733D65" w:rsidRDefault="00EC1E0D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C1E0D" w:rsidRPr="00733D65" w:rsidTr="00733D65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D" w:rsidRPr="00733D65" w:rsidRDefault="00EC1E0D" w:rsidP="00733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D" w:rsidRPr="00733D65" w:rsidRDefault="00EC1E0D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D" w:rsidRPr="00733D65" w:rsidRDefault="00EC1E0D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33D65">
              <w:rPr>
                <w:rFonts w:eastAsia="標楷體"/>
                <w:kern w:val="0"/>
                <w:sz w:val="28"/>
                <w:szCs w:val="28"/>
              </w:rPr>
              <w:t>100</w:t>
            </w:r>
            <w:r w:rsidRPr="00733D65">
              <w:rPr>
                <w:rFonts w:eastAsia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D" w:rsidRPr="00733D65" w:rsidRDefault="00EC1E0D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C1E0D" w:rsidRPr="00733D65" w:rsidTr="00733D65">
        <w:trPr>
          <w:trHeight w:val="5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D" w:rsidRPr="00733D65" w:rsidRDefault="00EC1E0D" w:rsidP="00733D65">
            <w:pPr>
              <w:widowControl/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全市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D" w:rsidRPr="00733D65" w:rsidRDefault="00EC1E0D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前三名（或等同之特優、或優選）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D" w:rsidRPr="00733D65" w:rsidRDefault="00EC1E0D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eastAsia="標楷體"/>
                <w:kern w:val="0"/>
                <w:sz w:val="28"/>
                <w:szCs w:val="28"/>
              </w:rPr>
              <w:t>100</w:t>
            </w:r>
            <w:r w:rsidRPr="00733D65">
              <w:rPr>
                <w:rFonts w:eastAsia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D" w:rsidRPr="00733D65" w:rsidRDefault="00EC1E0D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EC1E0D" w:rsidRDefault="00EC1E0D" w:rsidP="00EC1E0D">
      <w:pPr>
        <w:widowControl/>
        <w:tabs>
          <w:tab w:val="num" w:pos="720"/>
        </w:tabs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投稿到報社獲刊登，</w:t>
      </w:r>
      <w:r>
        <w:rPr>
          <w:rFonts w:ascii="標楷體" w:eastAsia="標楷體" w:hAnsi="標楷體" w:hint="eastAsia"/>
          <w:sz w:val="28"/>
          <w:szCs w:val="28"/>
        </w:rPr>
        <w:t>每一次獎勵標準如下：</w:t>
      </w:r>
    </w:p>
    <w:tbl>
      <w:tblPr>
        <w:tblW w:w="0" w:type="auto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160"/>
      </w:tblGrid>
      <w:tr w:rsidR="00EC1E0D" w:rsidRPr="00733D65" w:rsidTr="00733D65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D" w:rsidRPr="00733D65" w:rsidRDefault="00EC1E0D" w:rsidP="00733D65">
            <w:pPr>
              <w:widowControl/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層級</w:t>
            </w:r>
          </w:p>
        </w:tc>
      </w:tr>
      <w:tr w:rsidR="00EC1E0D" w:rsidRPr="00733D65" w:rsidTr="00733D6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D" w:rsidRPr="00733D65" w:rsidRDefault="00EC1E0D" w:rsidP="00733D65">
            <w:pPr>
              <w:widowControl/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全國版(國語日報)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D" w:rsidRPr="00733D65" w:rsidRDefault="00EC1E0D" w:rsidP="00733D65">
            <w:pPr>
              <w:widowControl/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eastAsia="標楷體"/>
                <w:kern w:val="0"/>
                <w:sz w:val="28"/>
                <w:szCs w:val="28"/>
              </w:rPr>
              <w:t>300</w:t>
            </w:r>
            <w:r w:rsidRPr="00733D65">
              <w:rPr>
                <w:rFonts w:eastAsia="標楷體" w:hint="eastAsia"/>
                <w:kern w:val="0"/>
                <w:sz w:val="28"/>
                <w:szCs w:val="28"/>
              </w:rPr>
              <w:t>元</w:t>
            </w:r>
          </w:p>
        </w:tc>
      </w:tr>
      <w:tr w:rsidR="00EC1E0D" w:rsidRPr="00733D65" w:rsidTr="00733D6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D" w:rsidRPr="00733D65" w:rsidRDefault="00EC1E0D" w:rsidP="00733D65">
            <w:pPr>
              <w:widowControl/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全國版(自由時報、中國時報、聯合報)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D" w:rsidRPr="00733D65" w:rsidRDefault="00EC1E0D" w:rsidP="00733D65">
            <w:pPr>
              <w:widowControl/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eastAsia="標楷體"/>
                <w:kern w:val="0"/>
                <w:sz w:val="28"/>
                <w:szCs w:val="28"/>
              </w:rPr>
              <w:t>200</w:t>
            </w:r>
            <w:r w:rsidRPr="00733D65">
              <w:rPr>
                <w:rFonts w:eastAsia="標楷體" w:hint="eastAsia"/>
                <w:kern w:val="0"/>
                <w:sz w:val="28"/>
                <w:szCs w:val="28"/>
              </w:rPr>
              <w:t>元</w:t>
            </w:r>
          </w:p>
        </w:tc>
      </w:tr>
      <w:tr w:rsidR="00EC1E0D" w:rsidRPr="00733D65" w:rsidTr="00733D6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D" w:rsidRPr="00733D65" w:rsidRDefault="00EC1E0D" w:rsidP="00733D65">
            <w:pPr>
              <w:widowControl/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地方版(更生日報、聯統日報、東方日報)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D" w:rsidRPr="00733D65" w:rsidRDefault="00EC1E0D" w:rsidP="00733D65">
            <w:pPr>
              <w:widowControl/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eastAsia="標楷體"/>
                <w:kern w:val="0"/>
                <w:sz w:val="28"/>
                <w:szCs w:val="28"/>
              </w:rPr>
              <w:t>100</w:t>
            </w:r>
            <w:r w:rsidRPr="00733D65">
              <w:rPr>
                <w:rFonts w:eastAsia="標楷體" w:hint="eastAsia"/>
                <w:kern w:val="0"/>
                <w:sz w:val="28"/>
                <w:szCs w:val="28"/>
              </w:rPr>
              <w:t>元</w:t>
            </w:r>
          </w:p>
        </w:tc>
      </w:tr>
    </w:tbl>
    <w:p w:rsidR="00EC1E0D" w:rsidRDefault="00EC1E0D" w:rsidP="00EC1E0D">
      <w:pPr>
        <w:widowControl/>
        <w:tabs>
          <w:tab w:val="num" w:pos="1440"/>
        </w:tabs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《團體部份》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6"/>
        <w:gridCol w:w="4263"/>
        <w:gridCol w:w="2133"/>
        <w:gridCol w:w="2138"/>
      </w:tblGrid>
      <w:tr w:rsidR="00EC1E0D" w:rsidRPr="00733D65" w:rsidTr="00733D65"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D" w:rsidRPr="00733D65" w:rsidRDefault="00EC1E0D" w:rsidP="00733D65">
            <w:pPr>
              <w:widowControl/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層級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D" w:rsidRPr="00733D65" w:rsidRDefault="00EC1E0D" w:rsidP="00733D65">
            <w:pPr>
              <w:widowControl/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額度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D" w:rsidRPr="00733D65" w:rsidRDefault="00EC1E0D" w:rsidP="00733D65">
            <w:pPr>
              <w:widowControl/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CB45F4" w:rsidRPr="00733D65" w:rsidTr="00733D65">
        <w:trPr>
          <w:trHeight w:val="329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widowControl/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國際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前三名（或等同之特優、或優選）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eastAsia="標楷體"/>
                <w:kern w:val="0"/>
                <w:sz w:val="28"/>
                <w:szCs w:val="28"/>
              </w:rPr>
              <w:t>3600</w:t>
            </w:r>
            <w:r w:rsidRPr="00733D65">
              <w:rPr>
                <w:rFonts w:eastAsia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每人最高金額</w:t>
            </w:r>
          </w:p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500元，如團體</w:t>
            </w:r>
          </w:p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的總人數乘以</w:t>
            </w:r>
          </w:p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500元後，超過</w:t>
            </w:r>
          </w:p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各層級的金額，</w:t>
            </w:r>
          </w:p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以各</w:t>
            </w:r>
            <w:r w:rsidRPr="00733D65">
              <w:rPr>
                <w:rFonts w:eastAsia="標楷體" w:hint="eastAsia"/>
                <w:kern w:val="0"/>
                <w:sz w:val="28"/>
                <w:szCs w:val="28"/>
              </w:rPr>
              <w:t>層級的金</w:t>
            </w:r>
          </w:p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shd w:val="pct15" w:color="auto" w:fill="FFFFFF"/>
              </w:rPr>
            </w:pPr>
            <w:r w:rsidRPr="00733D65">
              <w:rPr>
                <w:rFonts w:eastAsia="標楷體" w:hint="eastAsia"/>
                <w:kern w:val="0"/>
                <w:sz w:val="28"/>
                <w:szCs w:val="28"/>
              </w:rPr>
              <w:t>額為</w:t>
            </w: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限。</w:t>
            </w:r>
          </w:p>
        </w:tc>
      </w:tr>
      <w:tr w:rsidR="00CB45F4" w:rsidRPr="00733D65" w:rsidTr="00733D65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eastAsia="標楷體"/>
                <w:kern w:val="0"/>
                <w:sz w:val="28"/>
                <w:szCs w:val="28"/>
              </w:rPr>
              <w:t>3200</w:t>
            </w:r>
            <w:r w:rsidRPr="00733D65">
              <w:rPr>
                <w:rFonts w:eastAsia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shd w:val="pct15" w:color="auto" w:fill="FFFFFF"/>
              </w:rPr>
            </w:pPr>
          </w:p>
        </w:tc>
      </w:tr>
      <w:tr w:rsidR="00CB45F4" w:rsidRPr="00733D65" w:rsidTr="00733D65">
        <w:trPr>
          <w:trHeight w:val="349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widowControl/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全國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前三名（或等同之特優、或優選）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eastAsia="標楷體"/>
                <w:kern w:val="0"/>
                <w:sz w:val="28"/>
                <w:szCs w:val="28"/>
              </w:rPr>
              <w:t>2600</w:t>
            </w:r>
            <w:r w:rsidRPr="00733D65">
              <w:rPr>
                <w:rFonts w:eastAsia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shd w:val="pct15" w:color="auto" w:fill="FFFFFF"/>
              </w:rPr>
            </w:pPr>
          </w:p>
        </w:tc>
      </w:tr>
      <w:tr w:rsidR="00CB45F4" w:rsidRPr="00733D65" w:rsidTr="00733D6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eastAsia="標楷體"/>
                <w:kern w:val="0"/>
                <w:sz w:val="28"/>
                <w:szCs w:val="28"/>
              </w:rPr>
              <w:t>2200</w:t>
            </w:r>
            <w:r w:rsidRPr="00733D65">
              <w:rPr>
                <w:rFonts w:eastAsia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shd w:val="pct15" w:color="auto" w:fill="FFFFFF"/>
              </w:rPr>
            </w:pPr>
          </w:p>
        </w:tc>
      </w:tr>
      <w:tr w:rsidR="00CB45F4" w:rsidRPr="00733D65" w:rsidTr="00733D65">
        <w:trPr>
          <w:trHeight w:val="619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widowControl/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全縣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前三名（或等同之特優、或優選）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eastAsia="標楷體"/>
                <w:kern w:val="0"/>
                <w:sz w:val="28"/>
                <w:szCs w:val="28"/>
              </w:rPr>
              <w:t>1600</w:t>
            </w:r>
            <w:r w:rsidRPr="00733D65">
              <w:rPr>
                <w:rFonts w:eastAsia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shd w:val="pct15" w:color="auto" w:fill="FFFFFF"/>
              </w:rPr>
            </w:pPr>
          </w:p>
        </w:tc>
      </w:tr>
      <w:tr w:rsidR="00CB45F4" w:rsidRPr="00733D65" w:rsidTr="00733D65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33D65">
              <w:rPr>
                <w:rFonts w:eastAsia="標楷體"/>
                <w:kern w:val="0"/>
                <w:sz w:val="28"/>
                <w:szCs w:val="28"/>
              </w:rPr>
              <w:t>1200</w:t>
            </w:r>
            <w:r w:rsidRPr="00733D65">
              <w:rPr>
                <w:rFonts w:eastAsia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  <w:shd w:val="pct15" w:color="auto" w:fill="FFFFFF"/>
              </w:rPr>
            </w:pPr>
          </w:p>
        </w:tc>
      </w:tr>
      <w:tr w:rsidR="00CB45F4" w:rsidRPr="00733D65" w:rsidTr="00733D65">
        <w:trPr>
          <w:trHeight w:val="345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widowControl/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全市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前三名（或等同之特優、或優選）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eastAsia="標楷體"/>
                <w:kern w:val="0"/>
                <w:sz w:val="28"/>
                <w:szCs w:val="28"/>
              </w:rPr>
              <w:t>600</w:t>
            </w:r>
            <w:r w:rsidRPr="00733D65">
              <w:rPr>
                <w:rFonts w:eastAsia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shd w:val="pct15" w:color="auto" w:fill="FFFFFF"/>
              </w:rPr>
            </w:pPr>
          </w:p>
        </w:tc>
      </w:tr>
      <w:tr w:rsidR="00CB45F4" w:rsidRPr="00733D65" w:rsidTr="00733D6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3D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33D65">
              <w:rPr>
                <w:rFonts w:eastAsia="標楷體"/>
                <w:kern w:val="0"/>
                <w:sz w:val="28"/>
                <w:szCs w:val="28"/>
              </w:rPr>
              <w:t>300</w:t>
            </w:r>
            <w:r w:rsidRPr="00733D65">
              <w:rPr>
                <w:rFonts w:eastAsia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F4" w:rsidRPr="00733D65" w:rsidRDefault="00CB45F4" w:rsidP="00733D65">
            <w:pPr>
              <w:tabs>
                <w:tab w:val="num" w:pos="1440"/>
              </w:tabs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EC1E0D" w:rsidRDefault="00EC1E0D" w:rsidP="00EC1E0D">
      <w:pPr>
        <w:widowControl/>
        <w:numPr>
          <w:ilvl w:val="0"/>
          <w:numId w:val="1"/>
        </w:numPr>
        <w:spacing w:line="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團競部分各項競賽在各參賽者每隊達5人以上者，按上列金額獎勵之。</w:t>
      </w:r>
    </w:p>
    <w:p w:rsidR="00EC1E0D" w:rsidRDefault="00EC1E0D" w:rsidP="00EC1E0D">
      <w:pPr>
        <w:widowControl/>
        <w:numPr>
          <w:ilvl w:val="0"/>
          <w:numId w:val="1"/>
        </w:numPr>
        <w:spacing w:line="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每隊5人以下〈含5人〉者，獎金折三分之一酌予獎勵。</w:t>
      </w:r>
    </w:p>
    <w:p w:rsidR="00EC1E0D" w:rsidRDefault="00EC1E0D" w:rsidP="00EC1E0D">
      <w:pPr>
        <w:widowControl/>
        <w:numPr>
          <w:ilvl w:val="0"/>
          <w:numId w:val="1"/>
        </w:numPr>
        <w:spacing w:line="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主辦單位總參賽者為達4隊〈含4隊〉以內，獎金折三分之一酌於獎勵。</w:t>
      </w:r>
    </w:p>
    <w:p w:rsidR="00EC1E0D" w:rsidRDefault="00EC1E0D" w:rsidP="00EC1E0D">
      <w:pPr>
        <w:widowControl/>
        <w:numPr>
          <w:ilvl w:val="0"/>
          <w:numId w:val="1"/>
        </w:numPr>
        <w:spacing w:line="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若申請案件獎勵金額超過每學期之預算時，得由承辦單位依實際經費，重新評估頒發之獎勵金額。</w:t>
      </w:r>
    </w:p>
    <w:p w:rsidR="00EC1E0D" w:rsidRDefault="00EC1E0D" w:rsidP="00EC1E0D">
      <w:pPr>
        <w:widowControl/>
        <w:tabs>
          <w:tab w:val="num" w:pos="960"/>
        </w:tabs>
        <w:snapToGrid w:val="0"/>
        <w:spacing w:before="120" w:after="30" w:line="360" w:lineRule="auto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參、膳食及交通費補助</w:t>
      </w:r>
    </w:p>
    <w:p w:rsidR="00EC1E0D" w:rsidRDefault="00EC1E0D" w:rsidP="00EC1E0D">
      <w:pPr>
        <w:snapToGrid w:val="0"/>
        <w:spacing w:line="360" w:lineRule="auto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學校家長會補助參賽學生及帶隊老師</w:t>
      </w:r>
      <w:r>
        <w:rPr>
          <w:rFonts w:ascii="標楷體" w:eastAsia="標楷體" w:hAnsi="標楷體" w:hint="eastAsia"/>
          <w:b/>
          <w:sz w:val="28"/>
          <w:szCs w:val="28"/>
        </w:rPr>
        <w:t>誤餐費</w:t>
      </w:r>
      <w:r>
        <w:rPr>
          <w:rFonts w:ascii="標楷體" w:eastAsia="標楷體" w:hAnsi="標楷體" w:hint="eastAsia"/>
          <w:sz w:val="28"/>
          <w:szCs w:val="28"/>
        </w:rPr>
        <w:t>（一人一餐70元，填領具申請）</w:t>
      </w:r>
    </w:p>
    <w:p w:rsidR="00EC1E0D" w:rsidRDefault="00EC1E0D" w:rsidP="00EC1E0D">
      <w:pPr>
        <w:snapToGrid w:val="0"/>
        <w:spacing w:line="360" w:lineRule="auto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交通費</w:t>
      </w:r>
      <w:r>
        <w:rPr>
          <w:rFonts w:ascii="標楷體" w:eastAsia="標楷體" w:hAnsi="標楷體" w:hint="eastAsia"/>
          <w:sz w:val="28"/>
          <w:szCs w:val="28"/>
        </w:rPr>
        <w:t>（依實際車資或油資，檢具申請），</w:t>
      </w:r>
      <w:r>
        <w:rPr>
          <w:rFonts w:ascii="標楷體" w:eastAsia="標楷體" w:hAnsi="標楷體" w:hint="eastAsia"/>
          <w:b/>
          <w:sz w:val="28"/>
          <w:szCs w:val="28"/>
        </w:rPr>
        <w:t>住宿費</w:t>
      </w:r>
      <w:r>
        <w:rPr>
          <w:rFonts w:ascii="標楷體" w:eastAsia="標楷體" w:hAnsi="標楷體" w:hint="eastAsia"/>
          <w:sz w:val="28"/>
          <w:szCs w:val="28"/>
        </w:rPr>
        <w:t>（依實住宿費用，檢具</w:t>
      </w:r>
    </w:p>
    <w:p w:rsidR="00EC1E0D" w:rsidRDefault="00EC1E0D" w:rsidP="00EC1E0D">
      <w:pPr>
        <w:snapToGrid w:val="0"/>
        <w:spacing w:line="360" w:lineRule="auto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申請）。</w:t>
      </w:r>
    </w:p>
    <w:p w:rsidR="00EC1E0D" w:rsidRDefault="00EC1E0D" w:rsidP="00EC1E0D">
      <w:pPr>
        <w:snapToGrid w:val="0"/>
        <w:spacing w:line="360" w:lineRule="auto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肆、獎勵金頒發時程：</w:t>
      </w:r>
    </w:p>
    <w:p w:rsidR="00EC1E0D" w:rsidRDefault="00EC1E0D" w:rsidP="00EC1E0D">
      <w:pPr>
        <w:snapToGrid w:val="0"/>
        <w:spacing w:line="360" w:lineRule="auto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（一）每學年分上下學期分開辦理。</w:t>
      </w:r>
    </w:p>
    <w:p w:rsidR="00EC1E0D" w:rsidRDefault="00EC1E0D" w:rsidP="00EC1E0D">
      <w:pPr>
        <w:snapToGrid w:val="0"/>
        <w:spacing w:line="360" w:lineRule="auto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（二）各項校外競賽申請應檢具獲獎證明，投稿應檢具影印報紙刊登文章，</w:t>
      </w:r>
    </w:p>
    <w:p w:rsidR="00EC1E0D" w:rsidRDefault="00EC1E0D" w:rsidP="00EC1E0D">
      <w:pPr>
        <w:snapToGrid w:val="0"/>
        <w:spacing w:line="360" w:lineRule="auto"/>
        <w:ind w:firstLineChars="500" w:firstLine="1400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以備審查。</w:t>
      </w:r>
    </w:p>
    <w:p w:rsidR="00EC1E0D" w:rsidRDefault="00EC1E0D" w:rsidP="00EC1E0D">
      <w:pPr>
        <w:snapToGrid w:val="0"/>
        <w:spacing w:line="360" w:lineRule="auto"/>
        <w:ind w:leftChars="266" w:left="1478" w:hangingChars="300" w:hanging="840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（三）學校家長會幹事受理申請案件，並依每學期之經費編列按照各申請應頒發獎勵金額頒發。</w:t>
      </w:r>
    </w:p>
    <w:p w:rsidR="00EC1E0D" w:rsidRDefault="00EC1E0D" w:rsidP="00EC1E0D">
      <w:pPr>
        <w:pStyle w:val="2"/>
        <w:spacing w:line="360" w:lineRule="auto"/>
        <w:ind w:left="1478" w:hanging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（四）若申請案件之獎勵金額超過每學期之預算時，得由承辦單位</w:t>
      </w:r>
      <w:r>
        <w:rPr>
          <w:rFonts w:hint="eastAsia"/>
          <w:sz w:val="28"/>
          <w:szCs w:val="28"/>
          <w:u w:val="single"/>
        </w:rPr>
        <w:t>依實際經費重新評估頒發之獎勵金額</w:t>
      </w:r>
      <w:r>
        <w:rPr>
          <w:rFonts w:hint="eastAsia"/>
          <w:sz w:val="28"/>
          <w:szCs w:val="28"/>
        </w:rPr>
        <w:t>。</w:t>
      </w:r>
    </w:p>
    <w:p w:rsidR="00EC1E0D" w:rsidRDefault="00EC1E0D" w:rsidP="00EC1E0D">
      <w:pPr>
        <w:ind w:left="1682" w:hangingChars="600" w:hanging="1682"/>
        <w:jc w:val="both"/>
        <w:rPr>
          <w:rFonts w:ascii="細明體" w:eastAsia="細明體" w:hAnsi="細明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（五）同一項目賽事擇最優成績給予獎勵，如得獎學生已獲得比賽單位的獎勵金，家長會不再提供獎勵金。</w:t>
      </w:r>
    </w:p>
    <w:p w:rsidR="00ED4CB0" w:rsidRPr="00EC1E0D" w:rsidRDefault="00ED4CB0"/>
    <w:sectPr w:rsidR="00ED4CB0" w:rsidRPr="00EC1E0D" w:rsidSect="00EC1E0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85D" w:rsidRDefault="003A585D" w:rsidP="00CB45F4">
      <w:r>
        <w:separator/>
      </w:r>
    </w:p>
  </w:endnote>
  <w:endnote w:type="continuationSeparator" w:id="1">
    <w:p w:rsidR="003A585D" w:rsidRDefault="003A585D" w:rsidP="00CB4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85D" w:rsidRDefault="003A585D" w:rsidP="00CB45F4">
      <w:r>
        <w:separator/>
      </w:r>
    </w:p>
  </w:footnote>
  <w:footnote w:type="continuationSeparator" w:id="1">
    <w:p w:rsidR="003A585D" w:rsidRDefault="003A585D" w:rsidP="00CB4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57AF7"/>
    <w:multiLevelType w:val="hybridMultilevel"/>
    <w:tmpl w:val="ADAAF138"/>
    <w:lvl w:ilvl="0" w:tplc="33F47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A2A"/>
    <w:rsid w:val="0000727F"/>
    <w:rsid w:val="00010C62"/>
    <w:rsid w:val="00017EC2"/>
    <w:rsid w:val="000217EB"/>
    <w:rsid w:val="0003250E"/>
    <w:rsid w:val="00051E3C"/>
    <w:rsid w:val="0006381D"/>
    <w:rsid w:val="00067756"/>
    <w:rsid w:val="00067F60"/>
    <w:rsid w:val="0007526C"/>
    <w:rsid w:val="00081DD3"/>
    <w:rsid w:val="0009120D"/>
    <w:rsid w:val="000A0602"/>
    <w:rsid w:val="000A25B0"/>
    <w:rsid w:val="000E74DE"/>
    <w:rsid w:val="00143B8F"/>
    <w:rsid w:val="001603C4"/>
    <w:rsid w:val="001963BD"/>
    <w:rsid w:val="001D06B3"/>
    <w:rsid w:val="0021080D"/>
    <w:rsid w:val="0021644A"/>
    <w:rsid w:val="0025458F"/>
    <w:rsid w:val="00281B0E"/>
    <w:rsid w:val="002C1095"/>
    <w:rsid w:val="00314DA2"/>
    <w:rsid w:val="00316F44"/>
    <w:rsid w:val="00393F5A"/>
    <w:rsid w:val="003A2E84"/>
    <w:rsid w:val="003A585D"/>
    <w:rsid w:val="003B788E"/>
    <w:rsid w:val="003F5F50"/>
    <w:rsid w:val="00411DAB"/>
    <w:rsid w:val="00437B73"/>
    <w:rsid w:val="00442B4B"/>
    <w:rsid w:val="0047592A"/>
    <w:rsid w:val="004767B1"/>
    <w:rsid w:val="00477B69"/>
    <w:rsid w:val="00493ACB"/>
    <w:rsid w:val="00495795"/>
    <w:rsid w:val="004C1458"/>
    <w:rsid w:val="00520A2A"/>
    <w:rsid w:val="00542EFE"/>
    <w:rsid w:val="00551B11"/>
    <w:rsid w:val="005720E6"/>
    <w:rsid w:val="0058169D"/>
    <w:rsid w:val="005A32DB"/>
    <w:rsid w:val="005F72F0"/>
    <w:rsid w:val="00620A75"/>
    <w:rsid w:val="006300F5"/>
    <w:rsid w:val="006B7B08"/>
    <w:rsid w:val="00717D07"/>
    <w:rsid w:val="00727580"/>
    <w:rsid w:val="00733D65"/>
    <w:rsid w:val="00756D29"/>
    <w:rsid w:val="007F1F9C"/>
    <w:rsid w:val="0081197D"/>
    <w:rsid w:val="00821871"/>
    <w:rsid w:val="008425EE"/>
    <w:rsid w:val="0084552D"/>
    <w:rsid w:val="008703CF"/>
    <w:rsid w:val="00891F92"/>
    <w:rsid w:val="00893C6F"/>
    <w:rsid w:val="008B05D6"/>
    <w:rsid w:val="008C4A21"/>
    <w:rsid w:val="008E7DBE"/>
    <w:rsid w:val="00947F59"/>
    <w:rsid w:val="0096158A"/>
    <w:rsid w:val="00996B81"/>
    <w:rsid w:val="009C014D"/>
    <w:rsid w:val="009D170F"/>
    <w:rsid w:val="009F0017"/>
    <w:rsid w:val="009F261A"/>
    <w:rsid w:val="00A1600A"/>
    <w:rsid w:val="00A313F8"/>
    <w:rsid w:val="00A93156"/>
    <w:rsid w:val="00AB3685"/>
    <w:rsid w:val="00AC098F"/>
    <w:rsid w:val="00AC6EF7"/>
    <w:rsid w:val="00B112D9"/>
    <w:rsid w:val="00B3738B"/>
    <w:rsid w:val="00B51683"/>
    <w:rsid w:val="00BD50CF"/>
    <w:rsid w:val="00BE75B3"/>
    <w:rsid w:val="00BF379E"/>
    <w:rsid w:val="00C12381"/>
    <w:rsid w:val="00C312CC"/>
    <w:rsid w:val="00CB28B5"/>
    <w:rsid w:val="00CB45F4"/>
    <w:rsid w:val="00D06A18"/>
    <w:rsid w:val="00D102A1"/>
    <w:rsid w:val="00DD69BB"/>
    <w:rsid w:val="00DF55F3"/>
    <w:rsid w:val="00E113F8"/>
    <w:rsid w:val="00E2417E"/>
    <w:rsid w:val="00E42C77"/>
    <w:rsid w:val="00E55EF2"/>
    <w:rsid w:val="00E74E6B"/>
    <w:rsid w:val="00E82555"/>
    <w:rsid w:val="00EB0A86"/>
    <w:rsid w:val="00EB752C"/>
    <w:rsid w:val="00EC1E0D"/>
    <w:rsid w:val="00ED1B12"/>
    <w:rsid w:val="00ED4CB0"/>
    <w:rsid w:val="00ED629E"/>
    <w:rsid w:val="00EE5A94"/>
    <w:rsid w:val="00EF0608"/>
    <w:rsid w:val="00EF5F74"/>
    <w:rsid w:val="00F340B0"/>
    <w:rsid w:val="00F610A9"/>
    <w:rsid w:val="00F83193"/>
    <w:rsid w:val="00F875AD"/>
    <w:rsid w:val="00FA78BB"/>
    <w:rsid w:val="00FB1805"/>
    <w:rsid w:val="00FE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C1E0D"/>
    <w:pPr>
      <w:ind w:left="1200" w:hangingChars="500" w:hanging="1200"/>
    </w:pPr>
    <w:rPr>
      <w:rFonts w:ascii="全真中隸書" w:eastAsia="全真中隸書"/>
    </w:rPr>
  </w:style>
  <w:style w:type="paragraph" w:styleId="2">
    <w:name w:val="Body Text Indent 2"/>
    <w:basedOn w:val="a"/>
    <w:rsid w:val="00EC1E0D"/>
    <w:pPr>
      <w:tabs>
        <w:tab w:val="left" w:pos="720"/>
      </w:tabs>
      <w:snapToGrid w:val="0"/>
      <w:spacing w:line="360" w:lineRule="exact"/>
      <w:ind w:leftChars="266" w:left="1598" w:hangingChars="300" w:hanging="960"/>
    </w:pPr>
    <w:rPr>
      <w:rFonts w:ascii="標楷體" w:eastAsia="標楷體" w:hAnsi="標楷體"/>
      <w:kern w:val="0"/>
      <w:sz w:val="32"/>
    </w:rPr>
  </w:style>
  <w:style w:type="table" w:styleId="a4">
    <w:name w:val="Table Grid"/>
    <w:basedOn w:val="a1"/>
    <w:rsid w:val="00EC1E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B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B45F4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B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B45F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>no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花蓮市中原國民小學學生參加校外各項競賽及投稿獎勵作業要點</dc:title>
  <dc:creator>命題光碟</dc:creator>
  <cp:lastModifiedBy>ADM</cp:lastModifiedBy>
  <cp:revision>2</cp:revision>
  <cp:lastPrinted>2014-01-09T08:28:00Z</cp:lastPrinted>
  <dcterms:created xsi:type="dcterms:W3CDTF">2016-06-07T12:32:00Z</dcterms:created>
  <dcterms:modified xsi:type="dcterms:W3CDTF">2016-06-07T12:32:00Z</dcterms:modified>
</cp:coreProperties>
</file>