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8" w:rsidRPr="00554D39" w:rsidRDefault="005E5469" w:rsidP="00356F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108年花蓮縣</w:t>
      </w:r>
      <w:r w:rsidR="00356F28" w:rsidRPr="00554D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國中小行動學習推動計畫</w:t>
      </w:r>
    </w:p>
    <w:p w:rsidR="002936D4" w:rsidRPr="00611E03" w:rsidRDefault="005E5469" w:rsidP="00611E0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5E54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教師增能工作坊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系列研習</w:t>
      </w:r>
    </w:p>
    <w:bookmarkEnd w:id="0"/>
    <w:p w:rsidR="009F003F" w:rsidRPr="00554D39" w:rsidRDefault="008330BD" w:rsidP="00FA5BB0">
      <w:pPr>
        <w:pStyle w:val="ae"/>
        <w:spacing w:before="90" w:after="54"/>
        <w:rPr>
          <w:rStyle w:val="af0"/>
          <w:sz w:val="24"/>
          <w:szCs w:val="24"/>
        </w:rPr>
      </w:pPr>
      <w:r w:rsidRPr="00554D39">
        <w:rPr>
          <w:rFonts w:hint="eastAsia"/>
          <w:sz w:val="24"/>
          <w:szCs w:val="24"/>
        </w:rPr>
        <w:t>壹、</w:t>
      </w:r>
      <w:r w:rsidR="00356F28" w:rsidRPr="00554D39">
        <w:rPr>
          <w:rFonts w:hint="eastAsia"/>
          <w:sz w:val="24"/>
          <w:szCs w:val="24"/>
        </w:rPr>
        <w:t>依據：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356F28" w:rsidRPr="00554D39">
        <w:rPr>
          <w:rStyle w:val="af0"/>
          <w:sz w:val="24"/>
          <w:szCs w:val="24"/>
        </w:rPr>
        <w:t>10</w:t>
      </w:r>
      <w:r w:rsidR="002E328F">
        <w:rPr>
          <w:rStyle w:val="af0"/>
          <w:rFonts w:hint="eastAsia"/>
          <w:sz w:val="24"/>
          <w:szCs w:val="24"/>
        </w:rPr>
        <w:t>8</w:t>
      </w:r>
      <w:r w:rsidR="00BA43EC">
        <w:rPr>
          <w:rStyle w:val="af0"/>
          <w:rFonts w:hint="eastAsia"/>
          <w:sz w:val="24"/>
          <w:szCs w:val="24"/>
        </w:rPr>
        <w:t>年</w:t>
      </w:r>
      <w:r w:rsidR="002E328F">
        <w:rPr>
          <w:rStyle w:val="af0"/>
          <w:rFonts w:hint="eastAsia"/>
          <w:sz w:val="24"/>
          <w:szCs w:val="24"/>
        </w:rPr>
        <w:t>5</w:t>
      </w:r>
      <w:r w:rsidR="00BA43EC">
        <w:rPr>
          <w:rStyle w:val="af0"/>
          <w:rFonts w:hint="eastAsia"/>
          <w:sz w:val="24"/>
          <w:szCs w:val="24"/>
        </w:rPr>
        <w:t>月</w:t>
      </w:r>
      <w:r w:rsidR="002E328F">
        <w:rPr>
          <w:rStyle w:val="af0"/>
          <w:rFonts w:hint="eastAsia"/>
          <w:sz w:val="24"/>
          <w:szCs w:val="24"/>
        </w:rPr>
        <w:t>1</w:t>
      </w:r>
      <w:r w:rsidR="009F003F" w:rsidRPr="00554D39">
        <w:rPr>
          <w:rStyle w:val="af0"/>
          <w:rFonts w:hint="eastAsia"/>
          <w:sz w:val="24"/>
          <w:szCs w:val="24"/>
        </w:rPr>
        <w:t>6</w:t>
      </w:r>
      <w:r w:rsidR="00BA43EC">
        <w:rPr>
          <w:rStyle w:val="af0"/>
          <w:rFonts w:hint="eastAsia"/>
          <w:sz w:val="24"/>
          <w:szCs w:val="24"/>
        </w:rPr>
        <w:t>日</w:t>
      </w:r>
      <w:r w:rsidR="00356F28" w:rsidRPr="00554D39">
        <w:rPr>
          <w:rStyle w:val="af0"/>
          <w:rFonts w:hint="eastAsia"/>
          <w:sz w:val="24"/>
          <w:szCs w:val="24"/>
        </w:rPr>
        <w:t>臺教資</w:t>
      </w:r>
      <w:r w:rsidR="00356F28" w:rsidRPr="00554D39">
        <w:rPr>
          <w:rStyle w:val="af0"/>
          <w:sz w:val="24"/>
          <w:szCs w:val="24"/>
        </w:rPr>
        <w:t>(</w:t>
      </w:r>
      <w:r w:rsidR="00356F28" w:rsidRPr="00554D39">
        <w:rPr>
          <w:rStyle w:val="af0"/>
          <w:rFonts w:hint="eastAsia"/>
          <w:sz w:val="24"/>
          <w:szCs w:val="24"/>
        </w:rPr>
        <w:t>三</w:t>
      </w:r>
      <w:r w:rsidR="00356F28" w:rsidRPr="00554D39">
        <w:rPr>
          <w:rStyle w:val="af0"/>
          <w:sz w:val="24"/>
          <w:szCs w:val="24"/>
        </w:rPr>
        <w:t>)</w:t>
      </w:r>
      <w:r w:rsidR="00356F28" w:rsidRPr="00554D39">
        <w:rPr>
          <w:rStyle w:val="af0"/>
          <w:rFonts w:hint="eastAsia"/>
          <w:sz w:val="24"/>
          <w:szCs w:val="24"/>
        </w:rPr>
        <w:t>字第</w:t>
      </w:r>
      <w:r w:rsidR="002E328F">
        <w:rPr>
          <w:rStyle w:val="af0"/>
          <w:rFonts w:hint="eastAsia"/>
          <w:sz w:val="24"/>
          <w:szCs w:val="24"/>
        </w:rPr>
        <w:t>1080072350</w:t>
      </w:r>
      <w:r w:rsidR="009F003F" w:rsidRPr="00554D39">
        <w:rPr>
          <w:rStyle w:val="af0"/>
          <w:rFonts w:hint="eastAsia"/>
          <w:sz w:val="24"/>
          <w:szCs w:val="24"/>
        </w:rPr>
        <w:t>號函。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貳、</w:t>
      </w:r>
      <w:r w:rsidR="00356F28" w:rsidRPr="00554D39">
        <w:rPr>
          <w:rFonts w:hint="eastAsia"/>
          <w:sz w:val="24"/>
          <w:szCs w:val="24"/>
        </w:rPr>
        <w:t>目的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推動學用合一，鼓勵教師開發主題跨域課程</w:t>
      </w:r>
      <w:r>
        <w:rPr>
          <w:rStyle w:val="af0"/>
          <w:rFonts w:hint="eastAsia"/>
          <w:sz w:val="24"/>
          <w:szCs w:val="24"/>
        </w:rPr>
        <w:t>，融入新興科技與優質資源，培養學生多元學習及學科橫向整合的能力。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推動數位學習主題跨域課程，鼓勵發展特色學校、培育典範團隊，提升學生競爭力。</w:t>
      </w:r>
    </w:p>
    <w:p w:rsidR="00484859" w:rsidRPr="000C7A2D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協助學校導入行動學習於課程中，運用教育雲端資源、行動載具及師生之學習共同體策略，發展多元創新教學模式，以活化教學風氣。</w:t>
      </w:r>
    </w:p>
    <w:p w:rsidR="00484859" w:rsidRPr="00611E03" w:rsidRDefault="00484859" w:rsidP="00FA5BB0">
      <w:pPr>
        <w:pStyle w:val="ae"/>
        <w:numPr>
          <w:ilvl w:val="0"/>
          <w:numId w:val="5"/>
        </w:numPr>
        <w:spacing w:before="90" w:after="54"/>
        <w:rPr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提升教師專業能力的發展，藉由網路社群分享教學平台經驗，讓課程資源流通分享，更積極跨校及跨縣市分享校內各領域教學的學習經驗。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參、</w:t>
      </w:r>
      <w:r w:rsidR="00356F28" w:rsidRPr="00554D39">
        <w:rPr>
          <w:rFonts w:hint="eastAsia"/>
          <w:sz w:val="24"/>
          <w:szCs w:val="24"/>
        </w:rPr>
        <w:t>辦理單位</w:t>
      </w:r>
      <w:r w:rsidR="00611E03">
        <w:rPr>
          <w:rFonts w:hint="eastAsia"/>
          <w:sz w:val="24"/>
          <w:szCs w:val="24"/>
        </w:rPr>
        <w:t>：</w:t>
      </w:r>
    </w:p>
    <w:p w:rsidR="00356F28" w:rsidRPr="00554D39" w:rsidRDefault="00610B87" w:rsidP="00FA5BB0">
      <w:pPr>
        <w:pStyle w:val="ae"/>
        <w:spacing w:before="90" w:after="54"/>
        <w:ind w:firstLineChars="113" w:firstLine="271"/>
        <w:rPr>
          <w:rStyle w:val="af0"/>
          <w:sz w:val="24"/>
          <w:szCs w:val="24"/>
        </w:rPr>
      </w:pPr>
      <w:r w:rsidRPr="00554D39">
        <w:rPr>
          <w:rStyle w:val="af0"/>
          <w:rFonts w:hint="eastAsia"/>
          <w:sz w:val="24"/>
          <w:szCs w:val="24"/>
        </w:rPr>
        <w:t>一、指導單位：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11765E">
        <w:rPr>
          <w:rStyle w:val="af0"/>
          <w:rFonts w:hint="eastAsia"/>
          <w:sz w:val="24"/>
          <w:szCs w:val="24"/>
        </w:rPr>
        <w:t>資訊及科技教育司</w:t>
      </w:r>
    </w:p>
    <w:p w:rsidR="00356F28" w:rsidRPr="00554D39" w:rsidRDefault="00610B87" w:rsidP="00C02DA8">
      <w:pPr>
        <w:spacing w:afterLines="15" w:after="54"/>
        <w:ind w:leftChars="116" w:left="456" w:hangingChars="74" w:hanging="178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二、主辦單位：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</w:t>
      </w:r>
    </w:p>
    <w:p w:rsidR="00356F28" w:rsidRPr="00554D39" w:rsidRDefault="006944BF" w:rsidP="00C02DA8">
      <w:pPr>
        <w:spacing w:afterLines="15" w:after="54"/>
        <w:ind w:leftChars="121" w:left="197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承辦</w:t>
      </w:r>
      <w:r w:rsidR="00610B87" w:rsidRPr="00554D39">
        <w:rPr>
          <w:rFonts w:ascii="標楷體" w:eastAsia="標楷體" w:hAnsi="標楷體" w:hint="eastAsia"/>
          <w:color w:val="000000" w:themeColor="text1"/>
          <w:szCs w:val="24"/>
        </w:rPr>
        <w:t>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花蓮縣政府教育處教育網路中心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肆、</w:t>
      </w:r>
      <w:r w:rsidR="00611E03">
        <w:rPr>
          <w:rFonts w:hint="eastAsia"/>
          <w:sz w:val="24"/>
          <w:szCs w:val="24"/>
        </w:rPr>
        <w:t>研習資訊</w:t>
      </w:r>
      <w:r w:rsidR="00204DBE">
        <w:rPr>
          <w:rFonts w:hint="eastAsia"/>
          <w:sz w:val="24"/>
          <w:szCs w:val="24"/>
        </w:rPr>
        <w:t>：</w:t>
      </w:r>
    </w:p>
    <w:p w:rsidR="00611E03" w:rsidRPr="00204DBE" w:rsidRDefault="00356F28" w:rsidP="00C02DA8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研習對象</w:t>
      </w:r>
      <w:r w:rsidR="00204DBE" w:rsidRP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611E03" w:rsidRDefault="000C7A2D" w:rsidP="00C02DA8">
      <w:pPr>
        <w:pStyle w:val="a4"/>
        <w:numPr>
          <w:ilvl w:val="0"/>
          <w:numId w:val="6"/>
        </w:numPr>
        <w:spacing w:afterLines="15" w:after="54"/>
        <w:ind w:leftChars="0"/>
        <w:rPr>
          <w:rStyle w:val="af1"/>
          <w:sz w:val="24"/>
          <w:szCs w:val="24"/>
        </w:rPr>
      </w:pPr>
      <w:r w:rsidRPr="00611E03">
        <w:rPr>
          <w:rStyle w:val="af1"/>
          <w:rFonts w:hint="eastAsia"/>
          <w:sz w:val="24"/>
          <w:szCs w:val="24"/>
        </w:rPr>
        <w:t>108年國中小行動學習計畫學校教師</w:t>
      </w:r>
      <w:r w:rsidR="00356F28" w:rsidRPr="00611E03">
        <w:rPr>
          <w:rStyle w:val="af1"/>
          <w:rFonts w:hint="eastAsia"/>
          <w:sz w:val="24"/>
          <w:szCs w:val="24"/>
        </w:rPr>
        <w:t>。</w:t>
      </w:r>
    </w:p>
    <w:p w:rsidR="00611E03" w:rsidRDefault="00611E03" w:rsidP="00C02DA8">
      <w:pPr>
        <w:pStyle w:val="a4"/>
        <w:numPr>
          <w:ilvl w:val="0"/>
          <w:numId w:val="6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Fonts w:ascii="標楷體" w:eastAsia="標楷體" w:hAnsi="標楷體" w:hint="eastAsia"/>
          <w:color w:val="000000" w:themeColor="text1"/>
          <w:szCs w:val="24"/>
        </w:rPr>
        <w:t>108年數位學習深耕計畫學校教師。</w:t>
      </w:r>
    </w:p>
    <w:p w:rsidR="00356F28" w:rsidRPr="00611E03" w:rsidRDefault="00611E03" w:rsidP="00C02DA8">
      <w:pPr>
        <w:pStyle w:val="a4"/>
        <w:numPr>
          <w:ilvl w:val="0"/>
          <w:numId w:val="6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Style w:val="af1"/>
          <w:rFonts w:cstheme="minorBidi"/>
          <w:sz w:val="24"/>
          <w:szCs w:val="24"/>
        </w:rPr>
        <w:t>本縣各級學校帶班導師、資訊教師、對資訊教學有興趣之教師</w:t>
      </w:r>
      <w:r w:rsidR="00627356">
        <w:rPr>
          <w:rStyle w:val="af1"/>
          <w:rFonts w:cstheme="minorBidi" w:hint="eastAsia"/>
          <w:sz w:val="24"/>
          <w:szCs w:val="24"/>
        </w:rPr>
        <w:t>。</w:t>
      </w:r>
    </w:p>
    <w:p w:rsidR="00356F28" w:rsidRPr="00554D39" w:rsidRDefault="00611E03" w:rsidP="00C02DA8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研習場次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554D39" w:rsidRDefault="00611E03" w:rsidP="00C02DA8">
      <w:pPr>
        <w:spacing w:afterLines="15" w:after="54"/>
        <w:ind w:leftChars="319" w:left="768" w:hanging="2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本系列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共辦理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每場次預計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35</w:t>
      </w:r>
      <w:r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，共計培訓</w:t>
      </w:r>
      <w:r>
        <w:rPr>
          <w:rFonts w:ascii="標楷體" w:eastAsia="標楷體" w:hAnsi="標楷體" w:hint="eastAsia"/>
          <w:color w:val="000000" w:themeColor="text1"/>
          <w:szCs w:val="24"/>
        </w:rPr>
        <w:t>120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人</w:t>
      </w:r>
      <w:r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6"/>
        <w:tblW w:w="7276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850"/>
        <w:gridCol w:w="3232"/>
        <w:gridCol w:w="1326"/>
        <w:gridCol w:w="1868"/>
      </w:tblGrid>
      <w:tr w:rsidR="00204DBE" w:rsidRPr="00554D39" w:rsidTr="00EE08A2">
        <w:trPr>
          <w:trHeight w:val="312"/>
        </w:trPr>
        <w:tc>
          <w:tcPr>
            <w:tcW w:w="850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3232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1868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108年9月28日(星期六)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110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2707586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854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108年9月29日(星期日)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2707589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115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日(星期六)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日(星期日)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</w:tbl>
    <w:p w:rsidR="00356F28" w:rsidRPr="00554D39" w:rsidRDefault="00356F28" w:rsidP="00C02DA8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課程內容：詳如附件</w:t>
      </w:r>
      <w:r w:rsidR="00E5125B">
        <w:rPr>
          <w:rFonts w:ascii="標楷體" w:eastAsia="標楷體" w:hAnsi="標楷體" w:hint="eastAsia"/>
          <w:color w:val="000000" w:themeColor="text1"/>
          <w:szCs w:val="24"/>
        </w:rPr>
        <w:t>1-1至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BC20C0">
        <w:rPr>
          <w:rFonts w:ascii="標楷體" w:eastAsia="標楷體" w:hAnsi="標楷體" w:hint="eastAsia"/>
          <w:color w:val="000000" w:themeColor="text1"/>
          <w:szCs w:val="24"/>
        </w:rPr>
        <w:t>1-2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C02DA8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報名方式：請逕至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全國教師在職進修網</w:t>
      </w:r>
      <w:r>
        <w:rPr>
          <w:rFonts w:ascii="標楷體" w:eastAsia="標楷體" w:hAnsi="標楷體" w:hint="eastAsia"/>
          <w:color w:val="000000" w:themeColor="text1"/>
          <w:szCs w:val="24"/>
        </w:rPr>
        <w:t>(課程代碼如上)：</w:t>
      </w:r>
      <w:hyperlink r:id="rId8" w:history="1">
        <w:r w:rsidRPr="00210ABA">
          <w:rPr>
            <w:rStyle w:val="a5"/>
            <w:rFonts w:ascii="標楷體" w:eastAsia="標楷體" w:hAnsi="標楷體"/>
            <w:szCs w:val="24"/>
          </w:rPr>
          <w:t>http://www3.inservice.edu.tw/</w:t>
        </w:r>
      </w:hyperlink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C02DA8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本案承辦人：</w:t>
      </w:r>
    </w:p>
    <w:p w:rsidR="00356F28" w:rsidRPr="00204DBE" w:rsidRDefault="00204DBE" w:rsidP="00C02DA8">
      <w:pPr>
        <w:pStyle w:val="a4"/>
        <w:spacing w:afterLines="15" w:after="54"/>
        <w:ind w:leftChars="0" w:left="737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教育處教育網路中心</w:t>
      </w:r>
    </w:p>
    <w:p w:rsidR="00356F28" w:rsidRPr="00554D39" w:rsidRDefault="00A1785D" w:rsidP="00C02DA8">
      <w:pPr>
        <w:spacing w:beforeLines="25" w:before="90" w:afterLines="15" w:after="54"/>
        <w:ind w:left="504"/>
        <w:rPr>
          <w:rFonts w:ascii="標楷體" w:eastAsia="標楷體" w:hAnsi="標楷體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姓名：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李大任、黃琬婷</w:t>
      </w:r>
    </w:p>
    <w:p w:rsidR="00356F28" w:rsidRPr="00554D39" w:rsidRDefault="00356F28" w:rsidP="00C02DA8">
      <w:pPr>
        <w:spacing w:beforeLines="25" w:before="90" w:afterLines="15" w:after="54"/>
        <w:ind w:left="50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電話：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03-8462860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508</w:t>
      </w:r>
    </w:p>
    <w:p w:rsidR="00356F28" w:rsidRDefault="008330BD" w:rsidP="00C02DA8">
      <w:pPr>
        <w:spacing w:beforeLines="25" w:before="90" w:afterLines="15" w:after="5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陸、</w:t>
      </w:r>
      <w:r w:rsidR="00AE3FC3">
        <w:rPr>
          <w:rFonts w:ascii="標楷體" w:eastAsia="標楷體" w:hAnsi="標楷體" w:hint="eastAsia"/>
          <w:color w:val="000000" w:themeColor="text1"/>
          <w:szCs w:val="24"/>
        </w:rPr>
        <w:t>成效評估之實施：</w:t>
      </w:r>
    </w:p>
    <w:p w:rsidR="00AE3FC3" w:rsidRPr="00AE3FC3" w:rsidRDefault="00AE3FC3" w:rsidP="00C02DA8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AE3FC3" w:rsidRPr="00AE3FC3" w:rsidRDefault="00AE3FC3" w:rsidP="00C02DA8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AE3FC3" w:rsidRPr="00AE3FC3" w:rsidRDefault="00AE3FC3" w:rsidP="00C02DA8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鼓勵國中小教師參加資訊融入教學研習。</w:t>
      </w:r>
    </w:p>
    <w:p w:rsidR="00AE3FC3" w:rsidRPr="00F25ABE" w:rsidRDefault="00F25ABE" w:rsidP="00C02DA8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F25ABE" w:rsidRPr="00AE3FC3" w:rsidRDefault="00F25ABE" w:rsidP="00C02DA8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AE3FC3" w:rsidRPr="00554D39" w:rsidRDefault="00AE3FC3" w:rsidP="00C02DA8">
      <w:pPr>
        <w:spacing w:beforeLines="25" w:before="90" w:afterLines="15" w:after="5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柒、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204DBE" w:rsidRDefault="00356F28" w:rsidP="00C02DA8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本研習報名經錄取後請務必全程參加，為讓其他人</w:t>
      </w:r>
      <w:r w:rsidR="00FC4269">
        <w:rPr>
          <w:rFonts w:ascii="標楷體" w:eastAsia="標楷體" w:hAnsi="標楷體" w:hint="eastAsia"/>
          <w:color w:val="000000" w:themeColor="text1"/>
          <w:szCs w:val="24"/>
        </w:rPr>
        <w:t>有機會參加研習，已上網報名研習的人員，因故無法出席時，請務必致電本案承辦人取消</w:t>
      </w:r>
      <w:r w:rsidRPr="00204DBE">
        <w:rPr>
          <w:rFonts w:ascii="標楷體" w:eastAsia="標楷體" w:hAnsi="標楷體" w:hint="eastAsia"/>
          <w:color w:val="000000" w:themeColor="text1"/>
          <w:szCs w:val="24"/>
        </w:rPr>
        <w:t>，以便遞補其他人員。</w:t>
      </w:r>
    </w:p>
    <w:p w:rsidR="00356F28" w:rsidRPr="00554D39" w:rsidRDefault="00356F28" w:rsidP="00C02DA8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全程參與研習者，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每場次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由承辦單位核發</w:t>
      </w:r>
      <w:r w:rsidR="00204DBE">
        <w:rPr>
          <w:rFonts w:ascii="標楷體" w:eastAsia="標楷體" w:hAnsi="標楷體"/>
          <w:color w:val="000000" w:themeColor="text1"/>
          <w:szCs w:val="24"/>
        </w:rPr>
        <w:t>6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小時研習時數。</w:t>
      </w:r>
    </w:p>
    <w:p w:rsidR="00356F28" w:rsidRPr="00554D39" w:rsidRDefault="00356F28" w:rsidP="00C02DA8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有部分課程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為實際操作體驗，可自行攜帶習慣之載具(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筆記型電腦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、平板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、智慧手機等)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，智慧教育中心另有準備公用電腦。</w:t>
      </w:r>
    </w:p>
    <w:p w:rsidR="00356F28" w:rsidRPr="00554D39" w:rsidRDefault="00356F28" w:rsidP="00C02DA8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研習備有茶水供應</w:t>
      </w:r>
      <w:r w:rsidR="00FC460A" w:rsidRPr="00554D39">
        <w:rPr>
          <w:rFonts w:ascii="標楷體" w:eastAsia="標楷體" w:hAnsi="標楷體" w:hint="eastAsia"/>
          <w:color w:val="000000" w:themeColor="text1"/>
          <w:szCs w:val="24"/>
        </w:rPr>
        <w:t>，為響應環保，請自行攜帶環保杯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6F28" w:rsidRPr="00FC4269" w:rsidRDefault="00356F28" w:rsidP="00C02DA8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參加人員請由所屬單位給予公(差)假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如有課務，惠請核予派代出席參加，差旅費由原服務單位報支。</w:t>
      </w:r>
    </w:p>
    <w:p w:rsidR="00356F28" w:rsidRPr="00554D39" w:rsidRDefault="00FC4269" w:rsidP="00356F2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、本計畫經教育部核定後實施，修正時亦同。</w:t>
      </w:r>
    </w:p>
    <w:p w:rsidR="00356F28" w:rsidRPr="00554D39" w:rsidRDefault="00356F28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7D14D0" w:rsidRPr="00554D39" w:rsidRDefault="00C02DA8" w:rsidP="0071599F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192405</wp:posOffset>
                </wp:positionV>
                <wp:extent cx="1762125" cy="629285"/>
                <wp:effectExtent l="0" t="0" r="2857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BE" w:rsidRPr="00DC6BDA" w:rsidRDefault="00204DBE" w:rsidP="0071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1-1 </w:t>
                            </w:r>
                          </w:p>
                          <w:p w:rsidR="00204DBE" w:rsidRPr="00DC6BDA" w:rsidRDefault="00A35BCF" w:rsidP="00C67E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智慧教育中心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15.15pt;width:138.7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">
                <v:textbox>
                  <w:txbxContent>
                    <w:p w:rsidR="00204DBE" w:rsidRPr="00DC6BDA" w:rsidRDefault="00204DBE" w:rsidP="0071599F">
                      <w:pPr>
                        <w:rPr>
                          <w:rFonts w:ascii="標楷體" w:eastAsia="標楷體" w:hAnsi="標楷體"/>
                        </w:rPr>
                      </w:pPr>
                      <w:r w:rsidRPr="00DC6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1-1 </w:t>
                      </w:r>
                    </w:p>
                    <w:p w:rsidR="00204DBE" w:rsidRPr="00DC6BDA" w:rsidRDefault="00A35BCF" w:rsidP="00C67E8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智慧教育中心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4764FB" w:rsidRPr="00554D39" w:rsidRDefault="0071599F" w:rsidP="00A35BCF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</w:t>
      </w:r>
      <w:r w:rsidR="00C67E8A"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-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系列一-AR</w:t>
      </w:r>
      <w:r w:rsidR="00A35BCF">
        <w:rPr>
          <w:rFonts w:ascii="標楷體" w:eastAsia="標楷體" w:hAnsi="標楷體"/>
          <w:b/>
          <w:color w:val="000000"/>
          <w:kern w:val="0"/>
          <w:szCs w:val="24"/>
        </w:rPr>
        <w:t>/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VR虛擬導覽應用</w:t>
      </w:r>
    </w:p>
    <w:p w:rsidR="00320FA2" w:rsidRPr="00A35BCF" w:rsidRDefault="00320FA2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64FB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系列一場次1：</w:t>
      </w:r>
      <w:r>
        <w:rPr>
          <w:rFonts w:ascii="標楷體" w:eastAsia="標楷體" w:hAnsi="標楷體" w:hint="eastAsia"/>
          <w:szCs w:val="24"/>
        </w:rPr>
        <w:t>108</w:t>
      </w:r>
      <w:r w:rsidR="0047771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="0047771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="0047771B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星期六</w:t>
      </w:r>
      <w:r w:rsidR="0047771B">
        <w:rPr>
          <w:rFonts w:ascii="標楷體" w:eastAsia="標楷體" w:hAnsi="標楷體" w:hint="eastAsia"/>
          <w:szCs w:val="24"/>
        </w:rPr>
        <w:t>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4764FB" w:rsidRPr="00554D39" w:rsidTr="00A35BCF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4764FB" w:rsidRPr="00554D39" w:rsidRDefault="00E125B7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3F2AD3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3F2AD3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F2AD3" w:rsidRPr="00554D39" w:rsidRDefault="003F2AD3" w:rsidP="0032785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3F2AD3" w:rsidRPr="00554D39" w:rsidRDefault="003F2AD3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全景相機操作說明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環景即時拍攝影片操作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影片素材後製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A35B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影片輸出及成果分享介紹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A35B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764FB" w:rsidRDefault="004764FB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327856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系列一場次2：</w:t>
      </w:r>
      <w:r>
        <w:rPr>
          <w:rFonts w:ascii="標楷體" w:eastAsia="標楷體" w:hAnsi="標楷體" w:hint="eastAsia"/>
          <w:szCs w:val="24"/>
        </w:rPr>
        <w:t>108年9月29日(星期日)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BC20C0" w:rsidRPr="00554D39" w:rsidTr="003E3D76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BC20C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20C0">
              <w:rPr>
                <w:rFonts w:ascii="標楷體" w:eastAsia="標楷體" w:hAnsi="標楷體"/>
                <w:color w:val="000000"/>
                <w:szCs w:val="24"/>
              </w:rPr>
              <w:t>RAVVAR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線上AR/VR資源應用操作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簡易3D模型AR製作教學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教學場景匯入應用實例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AR課程設計發想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BC20C0" w:rsidRDefault="00BC20C0" w:rsidP="00411863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BC20C0" w:rsidRDefault="00BC20C0">
      <w:pPr>
        <w:widowControl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br w:type="page"/>
      </w:r>
    </w:p>
    <w:p w:rsidR="00C253DD" w:rsidRDefault="00C02DA8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156210</wp:posOffset>
                </wp:positionV>
                <wp:extent cx="1762125" cy="6292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BE" w:rsidRPr="00DC6BDA" w:rsidRDefault="00204DBE" w:rsidP="004118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1-2 </w:t>
                            </w:r>
                          </w:p>
                          <w:p w:rsidR="00204DBE" w:rsidRPr="00DC6BDA" w:rsidRDefault="00BC20C0" w:rsidP="004118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智慧教育中心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65pt;margin-top:12.3pt;width:138.7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ZfKg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">
                <v:textbox>
                  <w:txbxContent>
                    <w:p w:rsidR="00204DBE" w:rsidRPr="00DC6BDA" w:rsidRDefault="00204DBE" w:rsidP="00411863">
                      <w:pPr>
                        <w:rPr>
                          <w:rFonts w:ascii="標楷體" w:eastAsia="標楷體" w:hAnsi="標楷體"/>
                        </w:rPr>
                      </w:pPr>
                      <w:r w:rsidRPr="00DC6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1-2 </w:t>
                      </w:r>
                    </w:p>
                    <w:p w:rsidR="00204DBE" w:rsidRPr="00DC6BDA" w:rsidRDefault="00BC20C0" w:rsidP="004118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智慧教育中心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68332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課程表-</w:t>
      </w:r>
      <w:r>
        <w:rPr>
          <w:rFonts w:ascii="標楷體" w:eastAsia="標楷體" w:hAnsi="標楷體" w:hint="eastAsia"/>
          <w:b/>
          <w:color w:val="000000"/>
          <w:kern w:val="0"/>
          <w:szCs w:val="24"/>
        </w:rPr>
        <w:t>系列二-</w:t>
      </w:r>
      <w:r w:rsidR="00683323">
        <w:rPr>
          <w:rFonts w:ascii="標楷體" w:eastAsia="標楷體" w:hAnsi="標楷體" w:hint="eastAsia"/>
          <w:b/>
          <w:color w:val="000000"/>
          <w:kern w:val="0"/>
          <w:szCs w:val="24"/>
        </w:rPr>
        <w:t>高效能智慧教室-</w:t>
      </w:r>
    </w:p>
    <w:p w:rsidR="0041186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000000"/>
          <w:kern w:val="0"/>
          <w:szCs w:val="24"/>
        </w:rPr>
        <w:t>遊戲式雲端教學平台應用</w:t>
      </w:r>
    </w:p>
    <w:p w:rsidR="00C253DD" w:rsidRPr="00554D39" w:rsidRDefault="00C253DD" w:rsidP="00C253DD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387C50" w:rsidRPr="00387C50" w:rsidRDefault="00BC20C0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1：</w:t>
      </w:r>
      <w:r w:rsidR="00387C50">
        <w:rPr>
          <w:rFonts w:ascii="標楷體" w:eastAsia="標楷體" w:hAnsi="標楷體" w:hint="eastAsia"/>
          <w:szCs w:val="24"/>
        </w:rPr>
        <w:t>108年11月2日(星期六)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學習功能操作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1know教師共備平台介紹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1know課程群組操作說明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11863" w:rsidRPr="00554D39" w:rsidRDefault="00411863" w:rsidP="00411863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771B" w:rsidRPr="00387C50" w:rsidRDefault="00683323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2：</w:t>
      </w:r>
      <w:r w:rsidR="00387C50">
        <w:rPr>
          <w:rFonts w:ascii="標楷體" w:eastAsia="標楷體" w:hAnsi="標楷體" w:hint="eastAsia"/>
          <w:szCs w:val="24"/>
        </w:rPr>
        <w:t>108年11月3日(星期日)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/>
                <w:color w:val="000000"/>
                <w:szCs w:val="24"/>
              </w:rPr>
              <w:t>TS5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雲端互動教學平台功能介紹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網站平台功能操作說明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教師線上課程製作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教師班級派課及數據診斷回饋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C253DD" w:rsidRPr="00683323" w:rsidRDefault="00C253DD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szCs w:val="24"/>
        </w:rPr>
      </w:pPr>
    </w:p>
    <w:sectPr w:rsidR="00C253DD" w:rsidRPr="00683323" w:rsidSect="001F205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38" w:rsidRDefault="00C57638" w:rsidP="00ED0F7C">
      <w:r>
        <w:separator/>
      </w:r>
    </w:p>
  </w:endnote>
  <w:endnote w:type="continuationSeparator" w:id="0">
    <w:p w:rsidR="00C57638" w:rsidRDefault="00C57638" w:rsidP="00ED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331202"/>
      <w:docPartObj>
        <w:docPartGallery w:val="Page Numbers (Bottom of Page)"/>
        <w:docPartUnique/>
      </w:docPartObj>
    </w:sdtPr>
    <w:sdtEndPr/>
    <w:sdtContent>
      <w:p w:rsidR="00204DBE" w:rsidRDefault="005B45EE">
        <w:pPr>
          <w:pStyle w:val="ab"/>
          <w:jc w:val="center"/>
        </w:pPr>
        <w:r>
          <w:fldChar w:fldCharType="begin"/>
        </w:r>
        <w:r w:rsidR="00204DBE">
          <w:instrText>PAGE   \* MERGEFORMAT</w:instrText>
        </w:r>
        <w:r>
          <w:fldChar w:fldCharType="separate"/>
        </w:r>
        <w:r w:rsidR="00C02DA8" w:rsidRPr="00C02DA8">
          <w:rPr>
            <w:noProof/>
            <w:lang w:val="zh-TW"/>
          </w:rPr>
          <w:t>1</w:t>
        </w:r>
        <w:r>
          <w:fldChar w:fldCharType="end"/>
        </w:r>
      </w:p>
    </w:sdtContent>
  </w:sdt>
  <w:p w:rsidR="00204DBE" w:rsidRDefault="00204D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38" w:rsidRDefault="00C57638" w:rsidP="00ED0F7C">
      <w:r>
        <w:separator/>
      </w:r>
    </w:p>
  </w:footnote>
  <w:footnote w:type="continuationSeparator" w:id="0">
    <w:p w:rsidR="00C57638" w:rsidRDefault="00C57638" w:rsidP="00ED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B27A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D27D9A"/>
    <w:multiLevelType w:val="hybridMultilevel"/>
    <w:tmpl w:val="C9600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BC4D7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B6A43"/>
    <w:multiLevelType w:val="hybridMultilevel"/>
    <w:tmpl w:val="A658127A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F17164F"/>
    <w:multiLevelType w:val="hybridMultilevel"/>
    <w:tmpl w:val="E22AE090"/>
    <w:lvl w:ilvl="0" w:tplc="8ACAD37A">
      <w:start w:val="1"/>
      <w:numFmt w:val="taiwaneseCountingThousand"/>
      <w:lvlText w:val="%1、"/>
      <w:lvlJc w:val="left"/>
      <w:pPr>
        <w:ind w:left="75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>
    <w:nsid w:val="3F501DC4"/>
    <w:multiLevelType w:val="hybridMultilevel"/>
    <w:tmpl w:val="764CB9C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40E96A9D"/>
    <w:multiLevelType w:val="hybridMultilevel"/>
    <w:tmpl w:val="C2E2FF04"/>
    <w:lvl w:ilvl="0" w:tplc="3DB01A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46F1545"/>
    <w:multiLevelType w:val="hybridMultilevel"/>
    <w:tmpl w:val="5C98D0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93443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9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DED15C1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8"/>
    <w:rsid w:val="000108B5"/>
    <w:rsid w:val="0001590B"/>
    <w:rsid w:val="00020385"/>
    <w:rsid w:val="00045FB9"/>
    <w:rsid w:val="00056A9A"/>
    <w:rsid w:val="0009271A"/>
    <w:rsid w:val="000B24F7"/>
    <w:rsid w:val="000C0EB8"/>
    <w:rsid w:val="000C1987"/>
    <w:rsid w:val="000C7215"/>
    <w:rsid w:val="000C7A2D"/>
    <w:rsid w:val="000E2AD5"/>
    <w:rsid w:val="000F75CE"/>
    <w:rsid w:val="000F7978"/>
    <w:rsid w:val="00110765"/>
    <w:rsid w:val="0011765E"/>
    <w:rsid w:val="00157CC6"/>
    <w:rsid w:val="001650A0"/>
    <w:rsid w:val="001A4BE3"/>
    <w:rsid w:val="001B66DE"/>
    <w:rsid w:val="001C3EA7"/>
    <w:rsid w:val="001D0B86"/>
    <w:rsid w:val="001E2904"/>
    <w:rsid w:val="001F2058"/>
    <w:rsid w:val="002015C8"/>
    <w:rsid w:val="00204DBE"/>
    <w:rsid w:val="00240CE1"/>
    <w:rsid w:val="0024725B"/>
    <w:rsid w:val="002634DA"/>
    <w:rsid w:val="002657C2"/>
    <w:rsid w:val="00280FD1"/>
    <w:rsid w:val="002936D4"/>
    <w:rsid w:val="002D1A5B"/>
    <w:rsid w:val="002E20AE"/>
    <w:rsid w:val="002E328F"/>
    <w:rsid w:val="002F041C"/>
    <w:rsid w:val="0030403C"/>
    <w:rsid w:val="003043C7"/>
    <w:rsid w:val="00311FDE"/>
    <w:rsid w:val="00315977"/>
    <w:rsid w:val="00320FA2"/>
    <w:rsid w:val="00327856"/>
    <w:rsid w:val="003362AE"/>
    <w:rsid w:val="00342DE4"/>
    <w:rsid w:val="0035144F"/>
    <w:rsid w:val="00356107"/>
    <w:rsid w:val="00356F28"/>
    <w:rsid w:val="0038264E"/>
    <w:rsid w:val="00387C50"/>
    <w:rsid w:val="0039667C"/>
    <w:rsid w:val="003B5B7B"/>
    <w:rsid w:val="003D0A8F"/>
    <w:rsid w:val="003F2AD3"/>
    <w:rsid w:val="00401A03"/>
    <w:rsid w:val="00411863"/>
    <w:rsid w:val="00412A85"/>
    <w:rsid w:val="004245E3"/>
    <w:rsid w:val="00440073"/>
    <w:rsid w:val="00443533"/>
    <w:rsid w:val="004764FB"/>
    <w:rsid w:val="0047771B"/>
    <w:rsid w:val="00484859"/>
    <w:rsid w:val="0049129C"/>
    <w:rsid w:val="00495D8D"/>
    <w:rsid w:val="004A079D"/>
    <w:rsid w:val="004B38F7"/>
    <w:rsid w:val="004B582B"/>
    <w:rsid w:val="004D740F"/>
    <w:rsid w:val="00525197"/>
    <w:rsid w:val="00554D39"/>
    <w:rsid w:val="005A75BE"/>
    <w:rsid w:val="005B45EE"/>
    <w:rsid w:val="005D466C"/>
    <w:rsid w:val="005E5469"/>
    <w:rsid w:val="00610B87"/>
    <w:rsid w:val="00611E03"/>
    <w:rsid w:val="00622831"/>
    <w:rsid w:val="00627356"/>
    <w:rsid w:val="00683323"/>
    <w:rsid w:val="006944BF"/>
    <w:rsid w:val="006C4818"/>
    <w:rsid w:val="0071599F"/>
    <w:rsid w:val="007418F2"/>
    <w:rsid w:val="007601F2"/>
    <w:rsid w:val="00762793"/>
    <w:rsid w:val="007859E9"/>
    <w:rsid w:val="007D14D0"/>
    <w:rsid w:val="007E66EB"/>
    <w:rsid w:val="007E7572"/>
    <w:rsid w:val="00803BE8"/>
    <w:rsid w:val="008061E5"/>
    <w:rsid w:val="008330BD"/>
    <w:rsid w:val="008975A2"/>
    <w:rsid w:val="008D071B"/>
    <w:rsid w:val="008D0B6A"/>
    <w:rsid w:val="00923B58"/>
    <w:rsid w:val="009853DA"/>
    <w:rsid w:val="009C4F0D"/>
    <w:rsid w:val="009F003F"/>
    <w:rsid w:val="009F5762"/>
    <w:rsid w:val="00A11619"/>
    <w:rsid w:val="00A1526C"/>
    <w:rsid w:val="00A16054"/>
    <w:rsid w:val="00A1785D"/>
    <w:rsid w:val="00A25770"/>
    <w:rsid w:val="00A26E56"/>
    <w:rsid w:val="00A272D1"/>
    <w:rsid w:val="00A35BCF"/>
    <w:rsid w:val="00A37E00"/>
    <w:rsid w:val="00A60F38"/>
    <w:rsid w:val="00A63D8C"/>
    <w:rsid w:val="00AA078F"/>
    <w:rsid w:val="00AA1965"/>
    <w:rsid w:val="00AB4E6C"/>
    <w:rsid w:val="00AE04ED"/>
    <w:rsid w:val="00AE1704"/>
    <w:rsid w:val="00AE3FC3"/>
    <w:rsid w:val="00B25A6B"/>
    <w:rsid w:val="00B329F4"/>
    <w:rsid w:val="00B44786"/>
    <w:rsid w:val="00B5032E"/>
    <w:rsid w:val="00B54F20"/>
    <w:rsid w:val="00B72868"/>
    <w:rsid w:val="00BA43EC"/>
    <w:rsid w:val="00BA6322"/>
    <w:rsid w:val="00BC20C0"/>
    <w:rsid w:val="00BD5DBD"/>
    <w:rsid w:val="00BF3AE9"/>
    <w:rsid w:val="00C02DA8"/>
    <w:rsid w:val="00C171A1"/>
    <w:rsid w:val="00C253DD"/>
    <w:rsid w:val="00C57638"/>
    <w:rsid w:val="00C67E8A"/>
    <w:rsid w:val="00C7089D"/>
    <w:rsid w:val="00C71B0F"/>
    <w:rsid w:val="00C81904"/>
    <w:rsid w:val="00CA048D"/>
    <w:rsid w:val="00CB6B9A"/>
    <w:rsid w:val="00CD3627"/>
    <w:rsid w:val="00CE6414"/>
    <w:rsid w:val="00CF2343"/>
    <w:rsid w:val="00D0138B"/>
    <w:rsid w:val="00D17BCE"/>
    <w:rsid w:val="00D37038"/>
    <w:rsid w:val="00D3721C"/>
    <w:rsid w:val="00D601FC"/>
    <w:rsid w:val="00D659AE"/>
    <w:rsid w:val="00D70E1F"/>
    <w:rsid w:val="00D7234B"/>
    <w:rsid w:val="00D97786"/>
    <w:rsid w:val="00DA3027"/>
    <w:rsid w:val="00DA3FC5"/>
    <w:rsid w:val="00DE036E"/>
    <w:rsid w:val="00DE138D"/>
    <w:rsid w:val="00E05C8B"/>
    <w:rsid w:val="00E125B7"/>
    <w:rsid w:val="00E33821"/>
    <w:rsid w:val="00E431D7"/>
    <w:rsid w:val="00E47B07"/>
    <w:rsid w:val="00E5125B"/>
    <w:rsid w:val="00E548C6"/>
    <w:rsid w:val="00E80571"/>
    <w:rsid w:val="00E84410"/>
    <w:rsid w:val="00E936F2"/>
    <w:rsid w:val="00E955A3"/>
    <w:rsid w:val="00ED0F7C"/>
    <w:rsid w:val="00EE08A2"/>
    <w:rsid w:val="00EE7DA5"/>
    <w:rsid w:val="00EF2AF4"/>
    <w:rsid w:val="00F059E2"/>
    <w:rsid w:val="00F25ABE"/>
    <w:rsid w:val="00F8106B"/>
    <w:rsid w:val="00F94441"/>
    <w:rsid w:val="00FA4A72"/>
    <w:rsid w:val="00FA5BB0"/>
    <w:rsid w:val="00FC278A"/>
    <w:rsid w:val="00FC4269"/>
    <w:rsid w:val="00FC460A"/>
    <w:rsid w:val="00FC4CD1"/>
    <w:rsid w:val="00FD0158"/>
    <w:rsid w:val="00FE7436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USER</cp:lastModifiedBy>
  <cp:revision>2</cp:revision>
  <cp:lastPrinted>2019-09-23T03:35:00Z</cp:lastPrinted>
  <dcterms:created xsi:type="dcterms:W3CDTF">2019-10-01T01:46:00Z</dcterms:created>
  <dcterms:modified xsi:type="dcterms:W3CDTF">2019-10-01T01:46:00Z</dcterms:modified>
</cp:coreProperties>
</file>