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20"/>
        <w:ind w:right="0" w:left="0" w:firstLine="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花蓮縣立高級中等以下學校教師介聘他校服務作業要點</w:t>
      </w:r>
    </w:p>
    <w:p>
      <w:pPr>
        <w:spacing w:before="0" w:after="0" w:line="320"/>
        <w:ind w:right="0" w:left="0" w:firstLine="0"/>
        <w:jc w:val="righ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中華民國94年5月16日府教學字第09400672140號函發布</w:t>
      </w:r>
    </w:p>
    <w:p>
      <w:pPr>
        <w:spacing w:before="0" w:after="0" w:line="320"/>
        <w:ind w:right="0" w:left="0" w:firstLine="0"/>
        <w:jc w:val="righ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中華民國95年5月10日府教學字第09500718400號修訂</w:t>
      </w:r>
    </w:p>
    <w:p>
      <w:pPr>
        <w:spacing w:before="0" w:after="0" w:line="320"/>
        <w:ind w:right="0" w:left="0" w:firstLine="0"/>
        <w:jc w:val="righ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中華民國99年4月21日府教學字第0990065481號修訂</w:t>
      </w:r>
    </w:p>
    <w:p>
      <w:pPr>
        <w:spacing w:before="0" w:after="0" w:line="320"/>
        <w:ind w:right="0" w:left="0" w:firstLine="0"/>
        <w:jc w:val="righ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中華民國101年4月11日府教學字第1010062721號修訂</w:t>
      </w:r>
    </w:p>
    <w:p>
      <w:pPr>
        <w:spacing w:before="0" w:after="0" w:line="320"/>
        <w:ind w:right="0" w:left="0" w:firstLine="0"/>
        <w:jc w:val="righ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中華民國102年5月31日府教學字第1020099085A號函修訂</w:t>
      </w:r>
    </w:p>
    <w:p>
      <w:pPr>
        <w:spacing w:before="0" w:after="0" w:line="320"/>
        <w:ind w:right="0" w:left="0" w:firstLine="0"/>
        <w:jc w:val="righ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中華民國105年9月13日府教學字第1050174380號函修訂</w:t>
      </w:r>
    </w:p>
    <w:p>
      <w:pPr>
        <w:spacing w:before="0" w:after="0" w:line="320"/>
        <w:ind w:right="0" w:left="0" w:firstLine="0"/>
        <w:jc w:val="right"/>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中華民國106年5月17日府教學字第1060090724號函修訂</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000000"/>
          <w:spacing w:val="0"/>
          <w:position w:val="0"/>
          <w:sz w:val="26"/>
          <w:shd w:fill="auto" w:val="clear"/>
        </w:rPr>
        <w:t xml:space="preserve">一、花蓮縣政府（以下簡稱本府）為辦理縣立高級中等以下學校（以下簡稱學校）編制內現職合格教師（以下簡稱本縣教師）介聘他校服務，依「高級中等以下學校教師評審委員會設置辦法」第二條暨</w:t>
      </w:r>
      <w:r>
        <w:rPr>
          <w:rFonts w:ascii="新細明體" w:hAnsi="新細明體" w:cs="新細明體" w:eastAsia="新細明體"/>
          <w:color w:val="auto"/>
          <w:spacing w:val="0"/>
          <w:position w:val="0"/>
          <w:sz w:val="26"/>
          <w:shd w:fill="auto" w:val="clear"/>
        </w:rPr>
        <w:t xml:space="preserve">「國民中小學校長主任教師甄選儲訓遷調及介聘辦法」規定，訂定本要點。</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二、本府設本縣高級中等以下學校教師聯合介聘小組（以下簡稱聯合小組）於每年五、六月辦理相關作業事項。</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三、學校經「教師評審委員會」決議，得委託聯合小組依本要點辦理現職教師介聘。</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四、本縣教師申請介聘縣內他校服務，均依其教師證書所登記（檢定）之教育階段別、類科別辦理，其申請以現職教育階段之一科為限。</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新細明體" w:hAnsi="新細明體" w:cs="新細明體" w:eastAsia="新細明體"/>
          <w:color w:val="auto"/>
          <w:spacing w:val="0"/>
          <w:position w:val="0"/>
          <w:sz w:val="26"/>
          <w:shd w:fill="auto" w:val="clear"/>
        </w:rPr>
        <w:t xml:space="preserve">一</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國民中學：各科別或專任輔導教師。</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新細明體" w:hAnsi="新細明體" w:cs="新細明體" w:eastAsia="新細明體"/>
          <w:color w:val="auto"/>
          <w:spacing w:val="0"/>
          <w:position w:val="0"/>
          <w:sz w:val="26"/>
          <w:shd w:fill="auto" w:val="clear"/>
        </w:rPr>
        <w:t xml:space="preserve">二</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國民小學：普通班、特殊教育班、專任輔導教師或加註英語專長教師四類。</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新細明體" w:hAnsi="新細明體" w:cs="新細明體" w:eastAsia="新細明體"/>
          <w:color w:val="auto"/>
          <w:spacing w:val="0"/>
          <w:position w:val="0"/>
          <w:sz w:val="26"/>
          <w:shd w:fill="auto" w:val="clear"/>
        </w:rPr>
        <w:t xml:space="preserve">三</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幼兒園：普通班、特殊教育班二類。</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新細明體" w:hAnsi="新細明體" w:cs="新細明體" w:eastAsia="新細明體"/>
          <w:color w:val="auto"/>
          <w:spacing w:val="0"/>
          <w:position w:val="0"/>
          <w:sz w:val="26"/>
          <w:shd w:fill="auto" w:val="clear"/>
        </w:rPr>
        <w:t xml:space="preserve">持有該階段不同類科別合格教師證書，且具有一年以上該類科教學年資者（當年度每週應授正式課程時數二分之一以上），得跨類科申請。</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五、本縣教師於原服務學校實際服務滿六學期，並經學校教評會同意者，得申請介聘縣內他校服務。本縣教師有下列情事之一者，不得申請介聘縣內他校服務：</w:t>
      </w:r>
    </w:p>
    <w:p>
      <w:pPr>
        <w:spacing w:before="0" w:after="0" w:line="320"/>
        <w:ind w:right="0" w:left="1212"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（一）有教師法第十四條第一項各款情事之一。</w:t>
      </w:r>
    </w:p>
    <w:p>
      <w:pPr>
        <w:spacing w:before="0" w:after="0" w:line="320"/>
        <w:ind w:right="0" w:left="1212"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（二）涉及校園性侵害、性騷擾或性霸凌事件尚在調查階段。</w:t>
      </w:r>
    </w:p>
    <w:p>
      <w:pPr>
        <w:spacing w:before="0" w:after="0" w:line="320"/>
        <w:ind w:right="0" w:left="1212"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（三）已進入不適任教師處理流程輔導期及評議期。</w:t>
      </w:r>
    </w:p>
    <w:p>
      <w:pPr>
        <w:spacing w:before="0" w:after="0" w:line="320"/>
        <w:ind w:right="0" w:left="1212"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（四）中華民國九十二年八月一日師資培育公費助學金及分發服務辦法修正施行後入學之公費學生，於義務服務期間。</w:t>
      </w:r>
    </w:p>
    <w:p>
      <w:pPr>
        <w:spacing w:before="0" w:after="0" w:line="320"/>
        <w:ind w:right="0" w:left="432"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留職停薪之教師，已於介聘生效日期（八月一日）前復職者，始得申請介聘縣內他校服務。依照偏遠地區及特殊偏遠地區有關法令甄選進用者，其申請介聘仍應受任用資格之限制。</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六、本縣教師之介聘採積分制，各項積分限該教育階段合格教師期間及持證明文件者始得採計，並以原服務學校為限（超額介聘或移撥之教師，得併計原超額或移撥學校年資）。其積分核給標準如下：</w:t>
      </w:r>
    </w:p>
    <w:p>
      <w:pPr>
        <w:spacing w:before="0" w:after="0" w:line="320"/>
        <w:ind w:right="0" w:left="1140"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（一）在本校年資積分：</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１、在本校連續服務，每滿一年給三分。</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２、在本校擔任處（室）主任，每滿一年加二分。</w:t>
      </w:r>
    </w:p>
    <w:p>
      <w:pPr>
        <w:spacing w:before="0" w:after="0" w:line="320"/>
        <w:ind w:right="0" w:left="148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３、在本校擔任組長、人事、主計、午餐秘書，每滿一年加一分（具二種以上兼職者，擇一採計）</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４、在本校擔任導師，每滿一年加零點五分。</w:t>
      </w:r>
    </w:p>
    <w:p>
      <w:pPr>
        <w:spacing w:before="0" w:after="0" w:line="320"/>
        <w:ind w:right="0" w:left="148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５、借調教育處服務，於原校任主任者每滿一年加二分，任教師者每滿一年加一分。</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６、擔任本縣輔導團團員者每滿一年加一分。</w:t>
      </w:r>
    </w:p>
    <w:p>
      <w:pPr>
        <w:spacing w:before="0" w:after="0" w:line="320"/>
        <w:ind w:right="0" w:left="1140"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（二）在本校最近五年考績積分：</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１、考列公立學校教職員成績考核辦法第四條第一項第一款者，每次給二分。</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２、考列公立學校教職員成績考核辦法第四條第一項第二款者，每次給一分。</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３、考列公立學校教職員成績考核辦法第四條第一項第三款者，每次減一分。</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４、另予考核者，依前述標準各給予一半分數。</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５、嘉獎一次給一分，申誡一次減一分。</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６、記功一次給三分，記過一次減三分。</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７、記大功一次給九分，記大過一次減九分。</w:t>
      </w:r>
    </w:p>
    <w:p>
      <w:pPr>
        <w:spacing w:before="0" w:after="0" w:line="320"/>
        <w:ind w:right="0" w:left="148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８、主管教育行政機關核發之獎狀，縣級每紙給零點五分，省級每紙給一點五分，中央級每紙給二分，同一事實之獎勵不得重複計算。</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９、獲師鐸獎或特殊優良教師者一次給三分。</w:t>
      </w:r>
    </w:p>
    <w:p>
      <w:pPr>
        <w:spacing w:before="0" w:after="0" w:line="320"/>
        <w:ind w:right="0" w:left="1140"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七、本縣教師介聘依下列各款辦理：</w:t>
      </w:r>
    </w:p>
    <w:p>
      <w:pPr>
        <w:spacing w:before="0" w:after="0" w:line="320"/>
        <w:ind w:right="0" w:left="1140"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一）申請日期及手續：申請介聘之教師，應填具本縣教師介聘他校服務申請表（附件一），檢同有關證明文件（除服務年資採計至七月三十一日外，餘一律採計至四月三十日止），由服務學校確實審核後於規定時間內上網登錄志願，並接受積分複審，逾期不予受理。所填報之內容如有違反規定或不實者，除取消介聘結果外，申請人應予議處。</w:t>
      </w:r>
    </w:p>
    <w:p>
      <w:pPr>
        <w:spacing w:before="0" w:after="0" w:line="320"/>
        <w:ind w:right="0" w:left="1140"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（二）教師介聘以電腦作業方式辦理：</w:t>
      </w:r>
    </w:p>
    <w:p>
      <w:pPr>
        <w:spacing w:before="0" w:after="0" w:line="320"/>
        <w:ind w:right="0" w:left="148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１、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２、學校得依師資結構開列與連動出缺不同類科之缺額。</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３、參加本介聘之教師得填報志願學校至多二十所（附件二）。</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４、教師填報志願學校，於積分審查確認後，不得以任何理由更改。</w:t>
      </w:r>
    </w:p>
    <w:p>
      <w:pPr>
        <w:spacing w:before="0" w:after="0" w:line="320"/>
        <w:ind w:right="0" w:left="960"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５、介聘結果公布三天前，教師得以書面提出撤銷申請。</w:t>
      </w:r>
    </w:p>
    <w:p>
      <w:pPr>
        <w:spacing w:before="0" w:after="0" w:line="320"/>
        <w:ind w:right="0" w:left="1140"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（三）申請人積分及申請介聘學校均相同時，依年齡（年長優先）、服務年資（資深優先）、成績考核、獎懲、研習等條件依序辦理。以上條件均相同時，以抽籤決定。</w:t>
      </w:r>
    </w:p>
    <w:p>
      <w:pPr>
        <w:spacing w:before="0" w:after="0" w:line="320"/>
        <w:ind w:right="0" w:left="1140"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（四）申請介聘之教師，介聘成功時，所遺缺額連帶開缺供其他教師介聘。</w:t>
      </w:r>
    </w:p>
    <w:p>
      <w:pPr>
        <w:spacing w:before="0" w:after="0" w:line="320"/>
        <w:ind w:right="0" w:left="1140"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（五）達成介聘後公告於教育處網站。</w:t>
      </w:r>
    </w:p>
    <w:p>
      <w:pPr>
        <w:spacing w:before="0" w:after="0" w:line="320"/>
        <w:ind w:right="0" w:left="1140" w:hanging="78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（六）達成介聘之教師，不得以任何理由申請變更或互調學校。</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八、達成介聘之教師，應於作業完成後，於指定時間內親自至達成介聘學校報到，未於指定時間內報到，原服務學校應依公立高級中等以下學校教師成績考核辦法相關規定議處，並於十年內不得再申請，不得異議。</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　　因前項教師未報到，致影響他校教師介聘者，各該介聘均失其效力，各教師仍留原學校服務，原學校不得拒絕。但未報到教師之原學校可增開缺額者，不在此限。</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九、教師得同時提出縣內與外縣（市）介聘申請案，若縣外介聘達成者，由本府教育處逕行於介聘電腦作業系統中駁回其縣內介聘申請。</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十、介聘作業完成後，學校因減班或其他因素導致缺額消失時，本府依行政程序法第一百二十三條第四款規定廢止原介聘結果。當事人仍留原校服務，並依介聘作業順序逆向尋找調入該校教師連帶回原校服務。</w:t>
      </w: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p>
    <w:p>
      <w:pPr>
        <w:spacing w:before="0" w:after="0" w:line="320"/>
        <w:ind w:right="0" w:left="520" w:hanging="5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T4136o00" w:hAnsi="TT4136o00" w:cs="TT4136o00" w:eastAsia="TT4136o00"/>
          <w:color w:val="auto"/>
          <w:spacing w:val="0"/>
          <w:position w:val="0"/>
          <w:sz w:val="32"/>
          <w:shd w:fill="auto" w:val="clear"/>
        </w:rPr>
      </w:pPr>
      <w:r>
        <w:rPr>
          <w:rFonts w:ascii="新細明體" w:hAnsi="新細明體" w:cs="新細明體" w:eastAsia="新細明體"/>
          <w:color w:val="000000"/>
          <w:spacing w:val="0"/>
          <w:position w:val="0"/>
          <w:sz w:val="24"/>
          <w:shd w:fill="auto" w:val="clear"/>
        </w:rPr>
        <w:t xml:space="preserve">【附件一】</w:t>
      </w:r>
    </w:p>
    <w:p>
      <w:pPr>
        <w:spacing w:before="0" w:after="0" w:line="300"/>
        <w:ind w:right="0" w:left="0" w:firstLine="0"/>
        <w:jc w:val="center"/>
        <w:rPr>
          <w:rFonts w:ascii="Times New Roman" w:hAnsi="Times New Roman" w:cs="Times New Roman" w:eastAsia="Times New Roman"/>
          <w:color w:val="000000"/>
          <w:spacing w:val="0"/>
          <w:position w:val="0"/>
          <w:sz w:val="32"/>
          <w:shd w:fill="auto" w:val="clear"/>
        </w:rPr>
      </w:pPr>
      <w:r>
        <w:rPr>
          <w:rFonts w:ascii="新細明體" w:hAnsi="新細明體" w:cs="新細明體" w:eastAsia="新細明體"/>
          <w:color w:val="000000"/>
          <w:spacing w:val="0"/>
          <w:position w:val="0"/>
          <w:sz w:val="32"/>
          <w:shd w:fill="auto" w:val="clear"/>
        </w:rPr>
        <w:t xml:space="preserve">花蓮縣立高級中等以下學校教師介聘他校服務申請表</w:t>
      </w:r>
    </w:p>
    <w:p>
      <w:pPr>
        <w:spacing w:before="0" w:after="0" w:line="300"/>
        <w:ind w:right="0" w:left="0" w:firstLine="0"/>
        <w:jc w:val="left"/>
        <w:rPr>
          <w:rFonts w:ascii="Times New Roman" w:hAnsi="Times New Roman" w:cs="Times New Roman" w:eastAsia="Times New Roman"/>
          <w:color w:val="000000"/>
          <w:spacing w:val="0"/>
          <w:position w:val="0"/>
          <w:sz w:val="20"/>
          <w:shd w:fill="auto" w:val="clear"/>
        </w:rPr>
      </w:pPr>
      <w:r>
        <w:rPr>
          <w:rFonts w:ascii="新細明體" w:hAnsi="新細明體" w:cs="新細明體" w:eastAsia="新細明體"/>
          <w:color w:val="000000"/>
          <w:spacing w:val="0"/>
          <w:position w:val="0"/>
          <w:sz w:val="20"/>
          <w:shd w:fill="auto" w:val="clear"/>
        </w:rPr>
        <w:t xml:space="preserve">編號（申請人請勿填寫）　　　　　　　　　　　　　　　　　　　　　　</w:t>
      </w:r>
      <w:r>
        <w:rPr>
          <w:rFonts w:ascii="Times New Roman" w:hAnsi="Times New Roman" w:cs="Times New Roman" w:eastAsia="Times New Roman"/>
          <w:color w:val="000000"/>
          <w:spacing w:val="0"/>
          <w:position w:val="0"/>
          <w:sz w:val="20"/>
          <w:shd w:fill="auto" w:val="clear"/>
        </w:rPr>
        <w:t xml:space="preserve">  </w:t>
      </w:r>
      <w:r>
        <w:rPr>
          <w:rFonts w:ascii="新細明體" w:hAnsi="新細明體" w:cs="新細明體" w:eastAsia="新細明體"/>
          <w:color w:val="000000"/>
          <w:spacing w:val="0"/>
          <w:position w:val="0"/>
          <w:sz w:val="20"/>
          <w:shd w:fill="auto" w:val="clear"/>
        </w:rPr>
        <w:t xml:space="preserve">　年　　　　月　　　　日填報</w:t>
      </w:r>
    </w:p>
    <w:tbl>
      <w:tblPr/>
      <w:tblGrid>
        <w:gridCol w:w="393"/>
        <w:gridCol w:w="566"/>
        <w:gridCol w:w="425"/>
        <w:gridCol w:w="1134"/>
        <w:gridCol w:w="709"/>
        <w:gridCol w:w="283"/>
        <w:gridCol w:w="426"/>
        <w:gridCol w:w="708"/>
        <w:gridCol w:w="537"/>
        <w:gridCol w:w="980"/>
        <w:gridCol w:w="535"/>
        <w:gridCol w:w="328"/>
        <w:gridCol w:w="238"/>
        <w:gridCol w:w="507"/>
        <w:gridCol w:w="389"/>
        <w:gridCol w:w="557"/>
        <w:gridCol w:w="578"/>
        <w:gridCol w:w="535"/>
        <w:gridCol w:w="540"/>
        <w:gridCol w:w="1769"/>
      </w:tblGrid>
      <w:tr>
        <w:trPr>
          <w:trHeight w:val="287" w:hRule="auto"/>
          <w:jc w:val="center"/>
          <w:cantSplit w:val="1"/>
        </w:trPr>
        <w:tc>
          <w:tcPr>
            <w:tcW w:w="959" w:type="dxa"/>
            <w:gridSpan w:val="2"/>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48" w:left="48"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30"/>
                <w:position w:val="0"/>
                <w:sz w:val="22"/>
                <w:shd w:fill="auto" w:val="clear"/>
              </w:rPr>
              <w:t xml:space="preserve">姓名</w:t>
            </w:r>
          </w:p>
        </w:tc>
        <w:tc>
          <w:tcPr>
            <w:tcW w:w="1559" w:type="dxa"/>
            <w:gridSpan w:val="2"/>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48" w:left="48" w:firstLine="0"/>
              <w:jc w:val="center"/>
              <w:rPr>
                <w:rFonts w:ascii="新細明體" w:hAnsi="新細明體" w:cs="新細明體" w:eastAsia="新細明體"/>
                <w:color w:val="auto"/>
                <w:spacing w:val="0"/>
                <w:position w:val="0"/>
                <w:sz w:val="22"/>
                <w:shd w:fill="auto" w:val="clear"/>
              </w:rPr>
            </w:pPr>
          </w:p>
        </w:tc>
        <w:tc>
          <w:tcPr>
            <w:tcW w:w="709"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48" w:left="48"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30"/>
                <w:position w:val="0"/>
                <w:sz w:val="22"/>
                <w:shd w:fill="auto" w:val="clear"/>
              </w:rPr>
              <w:t xml:space="preserve">性別</w:t>
            </w:r>
          </w:p>
        </w:tc>
        <w:tc>
          <w:tcPr>
            <w:tcW w:w="709" w:type="dxa"/>
            <w:gridSpan w:val="2"/>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48" w:left="48" w:firstLine="0"/>
              <w:jc w:val="center"/>
              <w:rPr>
                <w:rFonts w:ascii="新細明體" w:hAnsi="新細明體" w:cs="新細明體" w:eastAsia="新細明體"/>
                <w:color w:val="auto"/>
                <w:spacing w:val="0"/>
                <w:position w:val="0"/>
                <w:sz w:val="22"/>
                <w:shd w:fill="auto" w:val="clear"/>
              </w:rPr>
            </w:pPr>
          </w:p>
        </w:tc>
        <w:tc>
          <w:tcPr>
            <w:tcW w:w="1245"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48" w:left="48"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出生</w:t>
            </w:r>
          </w:p>
        </w:tc>
        <w:tc>
          <w:tcPr>
            <w:tcW w:w="1843"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　年　月　日</w:t>
            </w:r>
          </w:p>
        </w:tc>
        <w:tc>
          <w:tcPr>
            <w:tcW w:w="1134" w:type="dxa"/>
            <w:gridSpan w:val="3"/>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身分證</w:t>
            </w:r>
          </w:p>
          <w:p>
            <w:pPr>
              <w:spacing w:before="0" w:after="0" w:line="240"/>
              <w:ind w:right="0" w:left="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字</w:t>
            </w:r>
            <w:r>
              <w:rPr>
                <w:rFonts w:ascii="Times New Roman" w:hAnsi="Times New Roman" w:cs="Times New Roman" w:eastAsia="Times New Roman"/>
                <w:color w:val="000000"/>
                <w:spacing w:val="-20"/>
                <w:position w:val="0"/>
                <w:sz w:val="22"/>
                <w:shd w:fill="auto" w:val="clear"/>
              </w:rPr>
              <w:t xml:space="preserve">  </w:t>
            </w:r>
            <w:r>
              <w:rPr>
                <w:rFonts w:ascii="新細明體" w:hAnsi="新細明體" w:cs="新細明體" w:eastAsia="新細明體"/>
                <w:color w:val="000000"/>
                <w:spacing w:val="-20"/>
                <w:position w:val="0"/>
                <w:sz w:val="22"/>
                <w:shd w:fill="auto" w:val="clear"/>
              </w:rPr>
              <w:t xml:space="preserve">號</w:t>
            </w:r>
          </w:p>
        </w:tc>
        <w:tc>
          <w:tcPr>
            <w:tcW w:w="3979" w:type="dxa"/>
            <w:gridSpan w:val="5"/>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145" w:hRule="auto"/>
          <w:jc w:val="center"/>
          <w:cantSplit w:val="1"/>
        </w:trPr>
        <w:tc>
          <w:tcPr>
            <w:tcW w:w="959"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559"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70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709"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245"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48" w:left="48"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年齡</w:t>
            </w:r>
          </w:p>
        </w:tc>
        <w:tc>
          <w:tcPr>
            <w:tcW w:w="1843"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right"/>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歲</w:t>
            </w:r>
          </w:p>
        </w:tc>
        <w:tc>
          <w:tcPr>
            <w:tcW w:w="113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979" w:type="dxa"/>
            <w:gridSpan w:val="5"/>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58" w:hRule="auto"/>
          <w:jc w:val="center"/>
        </w:trPr>
        <w:tc>
          <w:tcPr>
            <w:tcW w:w="959"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48" w:left="48"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通訊處</w:t>
            </w:r>
          </w:p>
        </w:tc>
        <w:tc>
          <w:tcPr>
            <w:tcW w:w="6065" w:type="dxa"/>
            <w:gridSpan w:val="10"/>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134"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電</w:t>
            </w:r>
            <w:r>
              <w:rPr>
                <w:rFonts w:ascii="Times New Roman" w:hAnsi="Times New Roman" w:cs="Times New Roman" w:eastAsia="Times New Roman"/>
                <w:color w:val="000000"/>
                <w:spacing w:val="-20"/>
                <w:position w:val="0"/>
                <w:sz w:val="22"/>
                <w:shd w:fill="auto" w:val="clear"/>
              </w:rPr>
              <w:t xml:space="preserve">    </w:t>
            </w:r>
            <w:r>
              <w:rPr>
                <w:rFonts w:ascii="新細明體" w:hAnsi="新細明體" w:cs="新細明體" w:eastAsia="新細明體"/>
                <w:color w:val="000000"/>
                <w:spacing w:val="-20"/>
                <w:position w:val="0"/>
                <w:sz w:val="22"/>
                <w:shd w:fill="auto" w:val="clear"/>
              </w:rPr>
              <w:t xml:space="preserve">話</w:t>
            </w:r>
          </w:p>
        </w:tc>
        <w:tc>
          <w:tcPr>
            <w:tcW w:w="3979"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340" w:hRule="auto"/>
          <w:jc w:val="center"/>
          <w:cantSplit w:val="1"/>
        </w:trPr>
        <w:tc>
          <w:tcPr>
            <w:tcW w:w="959"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48" w:left="48"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服務</w:t>
            </w:r>
          </w:p>
          <w:p>
            <w:pPr>
              <w:spacing w:before="0" w:after="0" w:line="240"/>
              <w:ind w:right="48" w:left="48"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學校</w:t>
            </w:r>
          </w:p>
        </w:tc>
        <w:tc>
          <w:tcPr>
            <w:tcW w:w="2551"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134" w:type="dxa"/>
            <w:gridSpan w:val="2"/>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48" w:left="48"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應聘科別</w:t>
            </w:r>
          </w:p>
          <w:p>
            <w:pPr>
              <w:spacing w:before="0" w:after="0" w:line="240"/>
              <w:ind w:right="48" w:left="48"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或專長</w:t>
            </w:r>
          </w:p>
        </w:tc>
        <w:tc>
          <w:tcPr>
            <w:tcW w:w="2380" w:type="dxa"/>
            <w:gridSpan w:val="4"/>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134" w:type="dxa"/>
            <w:gridSpan w:val="3"/>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任教地區</w:t>
            </w:r>
          </w:p>
          <w:p>
            <w:pPr>
              <w:spacing w:before="0" w:after="0" w:line="240"/>
              <w:ind w:right="0" w:left="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限制</w:t>
            </w:r>
          </w:p>
        </w:tc>
        <w:tc>
          <w:tcPr>
            <w:tcW w:w="3979" w:type="dxa"/>
            <w:gridSpan w:val="5"/>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300"/>
              <w:ind w:right="0" w:left="0" w:firstLine="0"/>
              <w:jc w:val="left"/>
              <w:rPr>
                <w:rFonts w:ascii="標楷體" w:hAnsi="標楷體" w:cs="標楷體" w:eastAsia="標楷體"/>
                <w:color w:val="000000"/>
                <w:spacing w:val="20"/>
                <w:position w:val="0"/>
                <w:sz w:val="22"/>
                <w:shd w:fill="auto" w:val="clear"/>
              </w:rPr>
            </w:pPr>
            <w:r>
              <w:rPr>
                <w:rFonts w:ascii="標楷體" w:hAnsi="標楷體" w:cs="標楷體" w:eastAsia="標楷體"/>
                <w:b/>
                <w:color w:val="000000"/>
                <w:spacing w:val="20"/>
                <w:position w:val="0"/>
                <w:sz w:val="22"/>
                <w:shd w:fill="auto" w:val="clear"/>
              </w:rPr>
              <w:t xml:space="preserve">□</w:t>
            </w:r>
            <w:r>
              <w:rPr>
                <w:rFonts w:ascii="標楷體" w:hAnsi="標楷體" w:cs="標楷體" w:eastAsia="標楷體"/>
                <w:color w:val="000000"/>
                <w:spacing w:val="20"/>
                <w:position w:val="0"/>
                <w:sz w:val="22"/>
                <w:shd w:fill="auto" w:val="clear"/>
              </w:rPr>
              <w:t xml:space="preserve"> 一般地區</w:t>
            </w:r>
          </w:p>
          <w:p>
            <w:pPr>
              <w:spacing w:before="0" w:after="0" w:line="300"/>
              <w:ind w:right="0" w:left="0" w:firstLine="0"/>
              <w:jc w:val="left"/>
              <w:rPr>
                <w:position w:val="0"/>
                <w:sz w:val="22"/>
                <w:shd w:fill="auto" w:val="clear"/>
              </w:rPr>
            </w:pPr>
            <w:r>
              <w:rPr>
                <w:rFonts w:ascii="標楷體" w:hAnsi="標楷體" w:cs="標楷體" w:eastAsia="標楷體"/>
                <w:b/>
                <w:color w:val="000000"/>
                <w:spacing w:val="20"/>
                <w:position w:val="0"/>
                <w:sz w:val="22"/>
                <w:shd w:fill="auto" w:val="clear"/>
              </w:rPr>
              <w:t xml:space="preserve">□</w:t>
            </w:r>
            <w:r>
              <w:rPr>
                <w:rFonts w:ascii="標楷體" w:hAnsi="標楷體" w:cs="標楷體" w:eastAsia="標楷體"/>
                <w:color w:val="000000"/>
                <w:spacing w:val="20"/>
                <w:position w:val="0"/>
                <w:sz w:val="22"/>
                <w:shd w:fill="auto" w:val="clear"/>
              </w:rPr>
              <w:t xml:space="preserve"> 偏遠地區</w:t>
            </w:r>
          </w:p>
        </w:tc>
      </w:tr>
      <w:tr>
        <w:trPr>
          <w:trHeight w:val="280" w:hRule="auto"/>
          <w:jc w:val="center"/>
          <w:cantSplit w:val="1"/>
        </w:trPr>
        <w:tc>
          <w:tcPr>
            <w:tcW w:w="959"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48" w:left="48"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本校到職日期</w:t>
            </w:r>
          </w:p>
        </w:tc>
        <w:tc>
          <w:tcPr>
            <w:tcW w:w="2551"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Times New Roman" w:hAnsi="Times New Roman" w:cs="Times New Roman" w:eastAsia="Times New Roman"/>
                <w:color w:val="000000"/>
                <w:spacing w:val="20"/>
                <w:position w:val="0"/>
                <w:sz w:val="22"/>
                <w:shd w:fill="auto" w:val="clear"/>
              </w:rPr>
              <w:t xml:space="preserve">    </w:t>
            </w:r>
            <w:r>
              <w:rPr>
                <w:rFonts w:ascii="新細明體" w:hAnsi="新細明體" w:cs="新細明體" w:eastAsia="新細明體"/>
                <w:color w:val="000000"/>
                <w:spacing w:val="20"/>
                <w:position w:val="0"/>
                <w:sz w:val="22"/>
                <w:shd w:fill="auto" w:val="clear"/>
              </w:rPr>
              <w:t xml:space="preserve">年</w:t>
            </w:r>
            <w:r>
              <w:rPr>
                <w:rFonts w:ascii="Times New Roman" w:hAnsi="Times New Roman" w:cs="Times New Roman" w:eastAsia="Times New Roman"/>
                <w:color w:val="000000"/>
                <w:spacing w:val="20"/>
                <w:position w:val="0"/>
                <w:sz w:val="22"/>
                <w:shd w:fill="auto" w:val="clear"/>
              </w:rPr>
              <w:t xml:space="preserve">  </w:t>
            </w:r>
            <w:r>
              <w:rPr>
                <w:rFonts w:ascii="新細明體" w:hAnsi="新細明體" w:cs="新細明體" w:eastAsia="新細明體"/>
                <w:color w:val="000000"/>
                <w:spacing w:val="20"/>
                <w:position w:val="0"/>
                <w:sz w:val="22"/>
                <w:shd w:fill="auto" w:val="clear"/>
              </w:rPr>
              <w:t xml:space="preserve">月</w:t>
            </w:r>
            <w:r>
              <w:rPr>
                <w:rFonts w:ascii="Times New Roman" w:hAnsi="Times New Roman" w:cs="Times New Roman" w:eastAsia="Times New Roman"/>
                <w:color w:val="000000"/>
                <w:spacing w:val="20"/>
                <w:position w:val="0"/>
                <w:sz w:val="22"/>
                <w:shd w:fill="auto" w:val="clear"/>
              </w:rPr>
              <w:t xml:space="preserve">  </w:t>
            </w:r>
            <w:r>
              <w:rPr>
                <w:rFonts w:ascii="新細明體" w:hAnsi="新細明體" w:cs="新細明體" w:eastAsia="新細明體"/>
                <w:color w:val="000000"/>
                <w:spacing w:val="20"/>
                <w:position w:val="0"/>
                <w:sz w:val="22"/>
                <w:shd w:fill="auto" w:val="clear"/>
              </w:rPr>
              <w:t xml:space="preserve">日</w:t>
            </w:r>
          </w:p>
        </w:tc>
        <w:tc>
          <w:tcPr>
            <w:tcW w:w="1134"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380" w:type="dxa"/>
            <w:gridSpan w:val="4"/>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13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979" w:type="dxa"/>
            <w:gridSpan w:val="5"/>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99" w:hRule="auto"/>
          <w:jc w:val="center"/>
        </w:trPr>
        <w:tc>
          <w:tcPr>
            <w:tcW w:w="959"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48" w:left="48"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積分</w:t>
            </w:r>
          </w:p>
          <w:p>
            <w:pPr>
              <w:spacing w:before="0" w:after="0" w:line="240"/>
              <w:ind w:right="48" w:left="48"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項目</w:t>
            </w:r>
          </w:p>
        </w:tc>
        <w:tc>
          <w:tcPr>
            <w:tcW w:w="2977"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240" w:left="240"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內容</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20" w:left="20"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給分標準</w:t>
            </w:r>
          </w:p>
        </w:tc>
        <w:tc>
          <w:tcPr>
            <w:tcW w:w="1101"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20" w:left="20"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本人</w:t>
            </w:r>
          </w:p>
          <w:p>
            <w:pPr>
              <w:spacing w:before="0" w:after="0" w:line="240"/>
              <w:ind w:right="20" w:left="2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自填分數</w:t>
            </w:r>
          </w:p>
        </w:tc>
        <w:tc>
          <w:tcPr>
            <w:tcW w:w="2031"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20" w:left="20"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學校初核</w:t>
            </w:r>
          </w:p>
        </w:tc>
        <w:tc>
          <w:tcPr>
            <w:tcW w:w="1075"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20" w:left="20"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審查人員</w:t>
            </w:r>
          </w:p>
          <w:p>
            <w:pPr>
              <w:spacing w:before="0" w:after="0" w:line="240"/>
              <w:ind w:right="20" w:left="2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複核</w:t>
            </w:r>
          </w:p>
        </w:tc>
        <w:tc>
          <w:tcPr>
            <w:tcW w:w="176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20" w:left="20"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備註</w:t>
            </w:r>
          </w:p>
        </w:tc>
      </w:tr>
      <w:tr>
        <w:trPr>
          <w:trHeight w:val="362" w:hRule="auto"/>
          <w:jc w:val="center"/>
          <w:cantSplit w:val="1"/>
        </w:trPr>
        <w:tc>
          <w:tcPr>
            <w:tcW w:w="393"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於</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現</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職</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學</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position w:val="0"/>
                <w:sz w:val="22"/>
                <w:shd w:fill="auto" w:val="clear"/>
              </w:rPr>
            </w:pPr>
            <w:r>
              <w:rPr>
                <w:rFonts w:ascii="新細明體" w:hAnsi="新細明體" w:cs="新細明體" w:eastAsia="新細明體"/>
                <w:color w:val="000000"/>
                <w:spacing w:val="-20"/>
                <w:position w:val="0"/>
                <w:sz w:val="22"/>
                <w:shd w:fill="auto" w:val="clear"/>
              </w:rPr>
              <w:t xml:space="preserve">校</w:t>
            </w:r>
          </w:p>
        </w:tc>
        <w:tc>
          <w:tcPr>
            <w:tcW w:w="566"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經</w:t>
            </w:r>
          </w:p>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歷</w:t>
            </w:r>
          </w:p>
        </w:tc>
        <w:tc>
          <w:tcPr>
            <w:tcW w:w="2977"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新細明體" w:hAnsi="新細明體" w:cs="新細明體" w:eastAsia="新細明體"/>
                <w:color w:val="000000"/>
                <w:spacing w:val="0"/>
                <w:position w:val="0"/>
                <w:sz w:val="20"/>
                <w:shd w:fill="auto" w:val="clear"/>
              </w:rPr>
              <w:t xml:space="preserve">連續服務積滿</w:t>
            </w:r>
            <w:r>
              <w:rPr>
                <w:rFonts w:ascii="Times New Roman" w:hAnsi="Times New Roman" w:cs="Times New Roman" w:eastAsia="Times New Roman"/>
                <w:color w:val="000000"/>
                <w:spacing w:val="0"/>
                <w:position w:val="0"/>
                <w:sz w:val="20"/>
                <w:u w:val="single"/>
                <w:shd w:fill="auto" w:val="clear"/>
              </w:rPr>
              <w:t xml:space="preserve">       </w:t>
            </w:r>
            <w:r>
              <w:rPr>
                <w:rFonts w:ascii="Times New Roman" w:hAnsi="Times New Roman" w:cs="Times New Roman" w:eastAsia="Times New Roman"/>
                <w:color w:val="000000"/>
                <w:spacing w:val="0"/>
                <w:position w:val="0"/>
                <w:sz w:val="20"/>
                <w:shd w:fill="auto" w:val="clear"/>
              </w:rPr>
              <w:t xml:space="preserve"> </w:t>
            </w:r>
            <w:r>
              <w:rPr>
                <w:rFonts w:ascii="新細明體" w:hAnsi="新細明體" w:cs="新細明體" w:eastAsia="新細明體"/>
                <w:color w:val="000000"/>
                <w:spacing w:val="0"/>
                <w:position w:val="0"/>
                <w:sz w:val="20"/>
                <w:shd w:fill="auto" w:val="clear"/>
              </w:rPr>
              <w:t xml:space="preserve">年</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每滿</w:t>
            </w:r>
            <w:r>
              <w:rPr>
                <w:rFonts w:ascii="Times New Roman" w:hAnsi="Times New Roman" w:cs="Times New Roman" w:eastAsia="Times New Roman"/>
                <w:color w:val="000000"/>
                <w:spacing w:val="-20"/>
                <w:position w:val="0"/>
                <w:sz w:val="22"/>
                <w:shd w:fill="auto" w:val="clear"/>
              </w:rPr>
              <w:t xml:space="preserve">1</w:t>
            </w:r>
            <w:r>
              <w:rPr>
                <w:rFonts w:ascii="新細明體" w:hAnsi="新細明體" w:cs="新細明體" w:eastAsia="新細明體"/>
                <w:color w:val="000000"/>
                <w:spacing w:val="-20"/>
                <w:position w:val="0"/>
                <w:sz w:val="22"/>
                <w:shd w:fill="auto" w:val="clear"/>
              </w:rPr>
              <w:t xml:space="preserve">年給</w:t>
            </w:r>
            <w:r>
              <w:rPr>
                <w:rFonts w:ascii="Times New Roman" w:hAnsi="Times New Roman" w:cs="Times New Roman" w:eastAsia="Times New Roman"/>
                <w:color w:val="000000"/>
                <w:spacing w:val="-20"/>
                <w:position w:val="0"/>
                <w:sz w:val="22"/>
                <w:shd w:fill="auto" w:val="clear"/>
              </w:rPr>
              <w:t xml:space="preserve">3</w:t>
            </w:r>
            <w:r>
              <w:rPr>
                <w:rFonts w:ascii="新細明體" w:hAnsi="新細明體" w:cs="新細明體" w:eastAsia="新細明體"/>
                <w:color w:val="000000"/>
                <w:spacing w:val="-2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66" w:type="dxa"/>
            <w:gridSpan w:val="2"/>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524" w:type="dxa"/>
            <w:gridSpan w:val="3"/>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40"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769"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position w:val="0"/>
                <w:sz w:val="22"/>
                <w:shd w:fill="auto" w:val="clear"/>
              </w:rPr>
            </w:pPr>
            <w:r>
              <w:rPr>
                <w:rFonts w:ascii="新細明體" w:hAnsi="新細明體" w:cs="新細明體" w:eastAsia="新細明體"/>
                <w:color w:val="000000"/>
                <w:spacing w:val="-20"/>
                <w:position w:val="0"/>
                <w:sz w:val="22"/>
                <w:shd w:fill="auto" w:val="clear"/>
              </w:rPr>
              <w:t xml:space="preserve">調處服務者視其調處時於學校擔任職務加分，主任加</w:t>
            </w:r>
            <w:r>
              <w:rPr>
                <w:rFonts w:ascii="Times New Roman" w:hAnsi="Times New Roman" w:cs="Times New Roman" w:eastAsia="Times New Roman"/>
                <w:color w:val="000000"/>
                <w:spacing w:val="-20"/>
                <w:position w:val="0"/>
                <w:sz w:val="22"/>
                <w:shd w:fill="auto" w:val="clear"/>
              </w:rPr>
              <w:t xml:space="preserve">2</w:t>
            </w:r>
            <w:r>
              <w:rPr>
                <w:rFonts w:ascii="新細明體" w:hAnsi="新細明體" w:cs="新細明體" w:eastAsia="新細明體"/>
                <w:color w:val="000000"/>
                <w:spacing w:val="-20"/>
                <w:position w:val="0"/>
                <w:sz w:val="22"/>
                <w:shd w:fill="auto" w:val="clear"/>
              </w:rPr>
              <w:t xml:space="preserve">分，老師加</w:t>
            </w:r>
            <w:r>
              <w:rPr>
                <w:rFonts w:ascii="Times New Roman" w:hAnsi="Times New Roman" w:cs="Times New Roman" w:eastAsia="Times New Roman"/>
                <w:color w:val="000000"/>
                <w:spacing w:val="-20"/>
                <w:position w:val="0"/>
                <w:sz w:val="22"/>
                <w:shd w:fill="auto" w:val="clear"/>
              </w:rPr>
              <w:t xml:space="preserve">1</w:t>
            </w:r>
            <w:r>
              <w:rPr>
                <w:rFonts w:ascii="新細明體" w:hAnsi="新細明體" w:cs="新細明體" w:eastAsia="新細明體"/>
                <w:color w:val="000000"/>
                <w:spacing w:val="-20"/>
                <w:position w:val="0"/>
                <w:sz w:val="22"/>
                <w:shd w:fill="auto" w:val="clear"/>
              </w:rPr>
              <w:t xml:space="preserve">分。</w:t>
            </w: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977"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0"/>
                <w:shd w:fill="auto" w:val="clear"/>
              </w:rPr>
              <w:t xml:space="preserve">擔任處（室）主任</w:t>
            </w:r>
            <w:r>
              <w:rPr>
                <w:rFonts w:ascii="Times New Roman" w:hAnsi="Times New Roman" w:cs="Times New Roman" w:eastAsia="Times New Roman"/>
                <w:color w:val="auto"/>
                <w:spacing w:val="0"/>
                <w:position w:val="0"/>
                <w:sz w:val="20"/>
                <w:u w:val="single"/>
                <w:shd w:fill="auto" w:val="clear"/>
              </w:rPr>
              <w:t xml:space="preserve">    </w:t>
            </w:r>
            <w:r>
              <w:rPr>
                <w:rFonts w:ascii="新細明體" w:hAnsi="新細明體" w:cs="新細明體" w:eastAsia="新細明體"/>
                <w:color w:val="auto"/>
                <w:spacing w:val="0"/>
                <w:position w:val="0"/>
                <w:sz w:val="20"/>
                <w:shd w:fill="auto" w:val="clear"/>
              </w:rPr>
              <w:t xml:space="preserve">年</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每滿</w:t>
            </w:r>
            <w:r>
              <w:rPr>
                <w:rFonts w:ascii="Times New Roman" w:hAnsi="Times New Roman" w:cs="Times New Roman" w:eastAsia="Times New Roman"/>
                <w:color w:val="000000"/>
                <w:spacing w:val="-20"/>
                <w:position w:val="0"/>
                <w:sz w:val="22"/>
                <w:shd w:fill="auto" w:val="clear"/>
              </w:rPr>
              <w:t xml:space="preserve">1</w:t>
            </w:r>
            <w:r>
              <w:rPr>
                <w:rFonts w:ascii="新細明體" w:hAnsi="新細明體" w:cs="新細明體" w:eastAsia="新細明體"/>
                <w:color w:val="000000"/>
                <w:spacing w:val="-20"/>
                <w:position w:val="0"/>
                <w:sz w:val="22"/>
                <w:shd w:fill="auto" w:val="clear"/>
              </w:rPr>
              <w:t xml:space="preserve">年加</w:t>
            </w:r>
            <w:r>
              <w:rPr>
                <w:rFonts w:ascii="Times New Roman" w:hAnsi="Times New Roman" w:cs="Times New Roman" w:eastAsia="Times New Roman"/>
                <w:color w:val="000000"/>
                <w:spacing w:val="-20"/>
                <w:position w:val="0"/>
                <w:sz w:val="22"/>
                <w:shd w:fill="auto" w:val="clear"/>
              </w:rPr>
              <w:t xml:space="preserve">2</w:t>
            </w:r>
            <w:r>
              <w:rPr>
                <w:rFonts w:ascii="新細明體" w:hAnsi="新細明體" w:cs="新細明體" w:eastAsia="新細明體"/>
                <w:color w:val="000000"/>
                <w:spacing w:val="-2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651"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977"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72" w:left="-34" w:firstLine="0"/>
              <w:jc w:val="both"/>
              <w:rPr>
                <w:color w:val="auto"/>
                <w:spacing w:val="0"/>
                <w:position w:val="0"/>
                <w:shd w:fill="auto" w:val="clear"/>
              </w:rPr>
            </w:pPr>
            <w:r>
              <w:rPr>
                <w:rFonts w:ascii="新細明體" w:hAnsi="新細明體" w:cs="新細明體" w:eastAsia="新細明體"/>
                <w:color w:val="auto"/>
                <w:spacing w:val="0"/>
                <w:position w:val="0"/>
                <w:sz w:val="20"/>
                <w:shd w:fill="auto" w:val="clear"/>
              </w:rPr>
              <w:t xml:space="preserve">擔任組長、人事、主計、午餐秘書</w:t>
            </w:r>
            <w:r>
              <w:rPr>
                <w:rFonts w:ascii="Times New Roman" w:hAnsi="Times New Roman" w:cs="Times New Roman" w:eastAsia="Times New Roman"/>
                <w:color w:val="auto"/>
                <w:spacing w:val="0"/>
                <w:position w:val="0"/>
                <w:sz w:val="20"/>
                <w:u w:val="single"/>
                <w:shd w:fill="auto" w:val="clear"/>
              </w:rPr>
              <w:t xml:space="preserve">    </w:t>
            </w:r>
            <w:r>
              <w:rPr>
                <w:rFonts w:ascii="新細明體" w:hAnsi="新細明體" w:cs="新細明體" w:eastAsia="新細明體"/>
                <w:color w:val="auto"/>
                <w:spacing w:val="0"/>
                <w:position w:val="0"/>
                <w:sz w:val="20"/>
                <w:shd w:fill="auto" w:val="clear"/>
              </w:rPr>
              <w:t xml:space="preserve">年（具</w:t>
            </w:r>
            <w:r>
              <w:rPr>
                <w:rFonts w:ascii="Times New Roman" w:hAnsi="Times New Roman" w:cs="Times New Roman" w:eastAsia="Times New Roman"/>
                <w:color w:val="auto"/>
                <w:spacing w:val="0"/>
                <w:position w:val="0"/>
                <w:sz w:val="20"/>
                <w:shd w:fill="auto" w:val="clear"/>
              </w:rPr>
              <w:t xml:space="preserve">2</w:t>
            </w:r>
            <w:r>
              <w:rPr>
                <w:rFonts w:ascii="新細明體" w:hAnsi="新細明體" w:cs="新細明體" w:eastAsia="新細明體"/>
                <w:color w:val="auto"/>
                <w:spacing w:val="0"/>
                <w:position w:val="0"/>
                <w:sz w:val="20"/>
                <w:shd w:fill="auto" w:val="clear"/>
              </w:rPr>
              <w:t xml:space="preserve">種以上兼職者擇一採計）</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每滿</w:t>
            </w:r>
            <w:r>
              <w:rPr>
                <w:rFonts w:ascii="Times New Roman" w:hAnsi="Times New Roman" w:cs="Times New Roman" w:eastAsia="Times New Roman"/>
                <w:color w:val="000000"/>
                <w:spacing w:val="-20"/>
                <w:position w:val="0"/>
                <w:sz w:val="22"/>
                <w:shd w:fill="auto" w:val="clear"/>
              </w:rPr>
              <w:t xml:space="preserve">1</w:t>
            </w:r>
            <w:r>
              <w:rPr>
                <w:rFonts w:ascii="新細明體" w:hAnsi="新細明體" w:cs="新細明體" w:eastAsia="新細明體"/>
                <w:color w:val="000000"/>
                <w:spacing w:val="-20"/>
                <w:position w:val="0"/>
                <w:sz w:val="22"/>
                <w:shd w:fill="auto" w:val="clear"/>
              </w:rPr>
              <w:t xml:space="preserve">年加</w:t>
            </w:r>
            <w:r>
              <w:rPr>
                <w:rFonts w:ascii="Times New Roman" w:hAnsi="Times New Roman" w:cs="Times New Roman" w:eastAsia="Times New Roman"/>
                <w:color w:val="000000"/>
                <w:spacing w:val="-20"/>
                <w:position w:val="0"/>
                <w:sz w:val="22"/>
                <w:shd w:fill="auto" w:val="clear"/>
              </w:rPr>
              <w:t xml:space="preserve">1</w:t>
            </w:r>
            <w:r>
              <w:rPr>
                <w:rFonts w:ascii="新細明體" w:hAnsi="新細明體" w:cs="新細明體" w:eastAsia="新細明體"/>
                <w:color w:val="000000"/>
                <w:spacing w:val="-2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17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977"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0"/>
                <w:shd w:fill="auto" w:val="clear"/>
              </w:rPr>
              <w:t xml:space="preserve">借調教育處服務</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30"/>
                <w:position w:val="0"/>
                <w:sz w:val="22"/>
                <w:shd w:fill="auto" w:val="clear"/>
              </w:rPr>
              <w:t xml:space="preserve">每滿</w:t>
            </w:r>
            <w:r>
              <w:rPr>
                <w:rFonts w:ascii="Times New Roman" w:hAnsi="Times New Roman" w:cs="Times New Roman" w:eastAsia="Times New Roman"/>
                <w:color w:val="000000"/>
                <w:spacing w:val="-30"/>
                <w:position w:val="0"/>
                <w:sz w:val="22"/>
                <w:shd w:fill="auto" w:val="clear"/>
              </w:rPr>
              <w:t xml:space="preserve">1</w:t>
            </w:r>
            <w:r>
              <w:rPr>
                <w:rFonts w:ascii="新細明體" w:hAnsi="新細明體" w:cs="新細明體" w:eastAsia="新細明體"/>
                <w:color w:val="000000"/>
                <w:spacing w:val="-30"/>
                <w:position w:val="0"/>
                <w:sz w:val="22"/>
                <w:shd w:fill="auto" w:val="clear"/>
              </w:rPr>
              <w:t xml:space="preserve">年加</w:t>
            </w:r>
            <w:r>
              <w:rPr>
                <w:rFonts w:ascii="Times New Roman" w:hAnsi="Times New Roman" w:cs="Times New Roman" w:eastAsia="Times New Roman"/>
                <w:color w:val="000000"/>
                <w:spacing w:val="-30"/>
                <w:position w:val="0"/>
                <w:sz w:val="22"/>
                <w:shd w:fill="auto" w:val="clear"/>
              </w:rPr>
              <w:t xml:space="preserve">1</w:t>
            </w:r>
            <w:r>
              <w:rPr>
                <w:rFonts w:ascii="新細明體" w:hAnsi="新細明體" w:cs="新細明體" w:eastAsia="新細明體"/>
                <w:color w:val="000000"/>
                <w:spacing w:val="-30"/>
                <w:position w:val="0"/>
                <w:sz w:val="22"/>
                <w:shd w:fill="auto" w:val="clear"/>
              </w:rPr>
              <w:t xml:space="preserve">至</w:t>
            </w:r>
            <w:r>
              <w:rPr>
                <w:rFonts w:ascii="Times New Roman" w:hAnsi="Times New Roman" w:cs="Times New Roman" w:eastAsia="Times New Roman"/>
                <w:color w:val="000000"/>
                <w:spacing w:val="-30"/>
                <w:position w:val="0"/>
                <w:sz w:val="22"/>
                <w:shd w:fill="auto" w:val="clear"/>
              </w:rPr>
              <w:t xml:space="preserve">2</w:t>
            </w:r>
            <w:r>
              <w:rPr>
                <w:rFonts w:ascii="新細明體" w:hAnsi="新細明體" w:cs="新細明體" w:eastAsia="新細明體"/>
                <w:color w:val="000000"/>
                <w:spacing w:val="-3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219"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977"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0"/>
                <w:shd w:fill="auto" w:val="clear"/>
              </w:rPr>
              <w:t xml:space="preserve">擔任本縣輔導團團員</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每滿</w:t>
            </w:r>
            <w:r>
              <w:rPr>
                <w:rFonts w:ascii="Times New Roman" w:hAnsi="Times New Roman" w:cs="Times New Roman" w:eastAsia="Times New Roman"/>
                <w:color w:val="000000"/>
                <w:spacing w:val="-20"/>
                <w:position w:val="0"/>
                <w:sz w:val="22"/>
                <w:shd w:fill="auto" w:val="clear"/>
              </w:rPr>
              <w:t xml:space="preserve">1</w:t>
            </w:r>
            <w:r>
              <w:rPr>
                <w:rFonts w:ascii="新細明體" w:hAnsi="新細明體" w:cs="新細明體" w:eastAsia="新細明體"/>
                <w:color w:val="000000"/>
                <w:spacing w:val="-20"/>
                <w:position w:val="0"/>
                <w:sz w:val="22"/>
                <w:shd w:fill="auto" w:val="clear"/>
              </w:rPr>
              <w:t xml:space="preserve">年加</w:t>
            </w:r>
            <w:r>
              <w:rPr>
                <w:rFonts w:ascii="Times New Roman" w:hAnsi="Times New Roman" w:cs="Times New Roman" w:eastAsia="Times New Roman"/>
                <w:color w:val="000000"/>
                <w:spacing w:val="-20"/>
                <w:position w:val="0"/>
                <w:sz w:val="22"/>
                <w:shd w:fill="auto" w:val="clear"/>
              </w:rPr>
              <w:t xml:space="preserve">1</w:t>
            </w:r>
            <w:r>
              <w:rPr>
                <w:rFonts w:ascii="新細明體" w:hAnsi="新細明體" w:cs="新細明體" w:eastAsia="新細明體"/>
                <w:color w:val="000000"/>
                <w:spacing w:val="-2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214"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977"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0"/>
                <w:shd w:fill="auto" w:val="clear"/>
              </w:rPr>
              <w:t xml:space="preserve">兼任導師</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26"/>
                <w:position w:val="0"/>
                <w:sz w:val="22"/>
                <w:shd w:fill="auto" w:val="clear"/>
              </w:rPr>
              <w:t xml:space="preserve">每滿</w:t>
            </w:r>
            <w:r>
              <w:rPr>
                <w:rFonts w:ascii="Times New Roman" w:hAnsi="Times New Roman" w:cs="Times New Roman" w:eastAsia="Times New Roman"/>
                <w:color w:val="000000"/>
                <w:spacing w:val="-26"/>
                <w:position w:val="0"/>
                <w:sz w:val="22"/>
                <w:shd w:fill="auto" w:val="clear"/>
              </w:rPr>
              <w:t xml:space="preserve">1</w:t>
            </w:r>
            <w:r>
              <w:rPr>
                <w:rFonts w:ascii="新細明體" w:hAnsi="新細明體" w:cs="新細明體" w:eastAsia="新細明體"/>
                <w:color w:val="000000"/>
                <w:spacing w:val="-26"/>
                <w:position w:val="0"/>
                <w:sz w:val="22"/>
                <w:shd w:fill="auto" w:val="clear"/>
              </w:rPr>
              <w:t xml:space="preserve">年加</w:t>
            </w:r>
            <w:r>
              <w:rPr>
                <w:rFonts w:ascii="Times New Roman" w:hAnsi="Times New Roman" w:cs="Times New Roman" w:eastAsia="Times New Roman"/>
                <w:color w:val="000000"/>
                <w:spacing w:val="-26"/>
                <w:position w:val="0"/>
                <w:sz w:val="22"/>
                <w:shd w:fill="auto" w:val="clear"/>
              </w:rPr>
              <w:t xml:space="preserve">0.5</w:t>
            </w:r>
            <w:r>
              <w:rPr>
                <w:rFonts w:ascii="新細明體" w:hAnsi="新細明體" w:cs="新細明體" w:eastAsia="新細明體"/>
                <w:color w:val="000000"/>
                <w:spacing w:val="-26"/>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最</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近</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Times New Roman" w:hAnsi="Times New Roman" w:cs="Times New Roman" w:eastAsia="Times New Roman"/>
                <w:color w:val="000000"/>
                <w:spacing w:val="-20"/>
                <w:position w:val="0"/>
                <w:sz w:val="22"/>
                <w:shd w:fill="auto" w:val="clear"/>
              </w:rPr>
              <w:t xml:space="preserve">5</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年</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服</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務</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成</w:t>
            </w:r>
          </w:p>
          <w:p>
            <w:pPr>
              <w:spacing w:before="0" w:after="0" w:line="240"/>
              <w:ind w:right="0" w:left="0" w:firstLine="0"/>
              <w:jc w:val="center"/>
              <w:rPr>
                <w:rFonts w:ascii="Times New Roman" w:hAnsi="Times New Roman" w:cs="Times New Roman" w:eastAsia="Times New Roman"/>
                <w:color w:val="000000"/>
                <w:spacing w:val="-20"/>
                <w:position w:val="0"/>
                <w:sz w:val="22"/>
                <w:shd w:fill="auto" w:val="clear"/>
              </w:rPr>
            </w:pPr>
          </w:p>
          <w:p>
            <w:pPr>
              <w:spacing w:before="0" w:after="0" w:line="240"/>
              <w:ind w:right="0" w:left="0" w:firstLine="0"/>
              <w:jc w:val="center"/>
              <w:rPr>
                <w:position w:val="0"/>
                <w:sz w:val="22"/>
                <w:shd w:fill="auto" w:val="clear"/>
              </w:rPr>
            </w:pPr>
            <w:r>
              <w:rPr>
                <w:rFonts w:ascii="新細明體" w:hAnsi="新細明體" w:cs="新細明體" w:eastAsia="新細明體"/>
                <w:color w:val="000000"/>
                <w:spacing w:val="-20"/>
                <w:position w:val="0"/>
                <w:sz w:val="22"/>
                <w:shd w:fill="auto" w:val="clear"/>
              </w:rPr>
              <w:t xml:space="preserve">績</w:t>
            </w:r>
          </w:p>
        </w:tc>
        <w:tc>
          <w:tcPr>
            <w:tcW w:w="425"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考</w:t>
            </w:r>
          </w:p>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核</w:t>
            </w:r>
          </w:p>
        </w:tc>
        <w:tc>
          <w:tcPr>
            <w:tcW w:w="2552"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四條一款</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次</w:t>
            </w:r>
            <w:r>
              <w:rPr>
                <w:rFonts w:ascii="Times New Roman" w:hAnsi="Times New Roman" w:cs="Times New Roman" w:eastAsia="Times New Roman"/>
                <w:color w:val="000000"/>
                <w:spacing w:val="0"/>
                <w:position w:val="0"/>
                <w:sz w:val="22"/>
                <w:shd w:fill="auto" w:val="clear"/>
              </w:rPr>
              <w:t xml:space="preserve"> </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每次給</w:t>
            </w:r>
            <w:r>
              <w:rPr>
                <w:rFonts w:ascii="Times New Roman" w:hAnsi="Times New Roman" w:cs="Times New Roman" w:eastAsia="Times New Roman"/>
                <w:color w:val="000000"/>
                <w:spacing w:val="0"/>
                <w:position w:val="0"/>
                <w:sz w:val="22"/>
                <w:shd w:fill="auto" w:val="clear"/>
              </w:rPr>
              <w:t xml:space="preserve">2</w:t>
            </w:r>
            <w:r>
              <w:rPr>
                <w:rFonts w:ascii="新細明體" w:hAnsi="新細明體" w:cs="新細明體" w:eastAsia="新細明體"/>
                <w:color w:val="000000"/>
                <w:spacing w:val="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66" w:type="dxa"/>
            <w:gridSpan w:val="2"/>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524" w:type="dxa"/>
            <w:gridSpan w:val="3"/>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40"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769"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182" w:left="-98" w:firstLine="0"/>
              <w:jc w:val="left"/>
              <w:rPr>
                <w:rFonts w:ascii="新細明體" w:hAnsi="新細明體" w:cs="新細明體" w:eastAsia="新細明體"/>
                <w:color w:val="auto"/>
                <w:spacing w:val="0"/>
                <w:position w:val="0"/>
                <w:sz w:val="22"/>
                <w:shd w:fill="auto" w:val="clear"/>
              </w:rPr>
            </w:pP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552"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四條二款</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次</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每次給</w:t>
            </w:r>
            <w:r>
              <w:rPr>
                <w:rFonts w:ascii="Times New Roman" w:hAnsi="Times New Roman" w:cs="Times New Roman" w:eastAsia="Times New Roman"/>
                <w:color w:val="000000"/>
                <w:spacing w:val="0"/>
                <w:position w:val="0"/>
                <w:sz w:val="22"/>
                <w:shd w:fill="auto" w:val="clear"/>
              </w:rPr>
              <w:t xml:space="preserve">1</w:t>
            </w:r>
            <w:r>
              <w:rPr>
                <w:rFonts w:ascii="新細明體" w:hAnsi="新細明體" w:cs="新細明體" w:eastAsia="新細明體"/>
                <w:color w:val="000000"/>
                <w:spacing w:val="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552"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四條三款</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次</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每次減</w:t>
            </w:r>
            <w:r>
              <w:rPr>
                <w:rFonts w:ascii="Times New Roman" w:hAnsi="Times New Roman" w:cs="Times New Roman" w:eastAsia="Times New Roman"/>
                <w:color w:val="000000"/>
                <w:spacing w:val="0"/>
                <w:position w:val="0"/>
                <w:sz w:val="22"/>
                <w:shd w:fill="auto" w:val="clear"/>
              </w:rPr>
              <w:t xml:space="preserve">1</w:t>
            </w:r>
            <w:r>
              <w:rPr>
                <w:rFonts w:ascii="新細明體" w:hAnsi="新細明體" w:cs="新細明體" w:eastAsia="新細明體"/>
                <w:color w:val="000000"/>
                <w:spacing w:val="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4"/>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4"/>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166"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spacing w:val="0"/>
                <w:position w:val="0"/>
                <w:sz w:val="22"/>
                <w:shd w:fill="auto" w:val="clear"/>
              </w:rPr>
            </w:pPr>
            <w:r>
              <w:rPr>
                <w:rFonts w:ascii="新細明體" w:hAnsi="新細明體" w:cs="新細明體" w:eastAsia="新細明體"/>
                <w:color w:val="000000"/>
                <w:spacing w:val="0"/>
                <w:position w:val="0"/>
                <w:sz w:val="22"/>
                <w:shd w:fill="auto" w:val="clear"/>
              </w:rPr>
              <w:t xml:space="preserve">獎</w:t>
            </w:r>
          </w:p>
        </w:tc>
        <w:tc>
          <w:tcPr>
            <w:tcW w:w="2552" w:type="dxa"/>
            <w:gridSpan w:val="4"/>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嘉獎</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次</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記功</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次</w:t>
            </w:r>
          </w:p>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記大功</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次</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每次給</w:t>
            </w:r>
            <w:r>
              <w:rPr>
                <w:rFonts w:ascii="Times New Roman" w:hAnsi="Times New Roman" w:cs="Times New Roman" w:eastAsia="Times New Roman"/>
                <w:color w:val="000000"/>
                <w:spacing w:val="0"/>
                <w:position w:val="0"/>
                <w:sz w:val="22"/>
                <w:shd w:fill="auto" w:val="clear"/>
              </w:rPr>
              <w:t xml:space="preserve">1</w:t>
            </w:r>
            <w:r>
              <w:rPr>
                <w:rFonts w:ascii="新細明體" w:hAnsi="新細明體" w:cs="新細明體" w:eastAsia="新細明體"/>
                <w:color w:val="000000"/>
                <w:spacing w:val="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66" w:type="dxa"/>
            <w:gridSpan w:val="2"/>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524" w:type="dxa"/>
            <w:gridSpan w:val="3"/>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40" w:type="dxa"/>
            <w:vMerge w:val="restart"/>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769" w:type="dxa"/>
            <w:vMerge w:val="restart"/>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同一事實之獎勵不得重複計算。</w:t>
            </w:r>
          </w:p>
        </w:tc>
      </w:tr>
      <w:tr>
        <w:trPr>
          <w:trHeight w:val="30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552" w:type="dxa"/>
            <w:gridSpan w:val="4"/>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每次給</w:t>
            </w:r>
            <w:r>
              <w:rPr>
                <w:rFonts w:ascii="Times New Roman" w:hAnsi="Times New Roman" w:cs="Times New Roman" w:eastAsia="Times New Roman"/>
                <w:color w:val="000000"/>
                <w:spacing w:val="0"/>
                <w:position w:val="0"/>
                <w:sz w:val="22"/>
                <w:shd w:fill="auto" w:val="clear"/>
              </w:rPr>
              <w:t xml:space="preserve">3</w:t>
            </w:r>
            <w:r>
              <w:rPr>
                <w:rFonts w:ascii="新細明體" w:hAnsi="新細明體" w:cs="新細明體" w:eastAsia="新細明體"/>
                <w:color w:val="000000"/>
                <w:spacing w:val="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14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552" w:type="dxa"/>
            <w:gridSpan w:val="4"/>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每次給</w:t>
            </w:r>
            <w:r>
              <w:rPr>
                <w:rFonts w:ascii="Times New Roman" w:hAnsi="Times New Roman" w:cs="Times New Roman" w:eastAsia="Times New Roman"/>
                <w:color w:val="000000"/>
                <w:spacing w:val="0"/>
                <w:position w:val="0"/>
                <w:sz w:val="22"/>
                <w:shd w:fill="auto" w:val="clear"/>
              </w:rPr>
              <w:t xml:space="preserve">9</w:t>
            </w:r>
            <w:r>
              <w:rPr>
                <w:rFonts w:ascii="新細明體" w:hAnsi="新細明體" w:cs="新細明體" w:eastAsia="新細明體"/>
                <w:color w:val="000000"/>
                <w:spacing w:val="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552"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縣級獎狀</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紙</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8"/>
                <w:position w:val="0"/>
                <w:sz w:val="22"/>
                <w:shd w:fill="auto" w:val="clear"/>
              </w:rPr>
              <w:t xml:space="preserve">每紙給</w:t>
            </w:r>
            <w:r>
              <w:rPr>
                <w:rFonts w:ascii="Times New Roman" w:hAnsi="Times New Roman" w:cs="Times New Roman" w:eastAsia="Times New Roman"/>
                <w:color w:val="000000"/>
                <w:spacing w:val="-8"/>
                <w:position w:val="0"/>
                <w:sz w:val="22"/>
                <w:shd w:fill="auto" w:val="clear"/>
              </w:rPr>
              <w:t xml:space="preserve">0.5</w:t>
            </w:r>
            <w:r>
              <w:rPr>
                <w:rFonts w:ascii="新細明體" w:hAnsi="新細明體" w:cs="新細明體" w:eastAsia="新細明體"/>
                <w:color w:val="000000"/>
                <w:spacing w:val="-8"/>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66" w:type="dxa"/>
            <w:gridSpan w:val="2"/>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524" w:type="dxa"/>
            <w:gridSpan w:val="3"/>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40"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552"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省級獎狀</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紙</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8"/>
                <w:position w:val="0"/>
                <w:sz w:val="22"/>
                <w:shd w:fill="auto" w:val="clear"/>
              </w:rPr>
              <w:t xml:space="preserve">每紙給</w:t>
            </w:r>
            <w:r>
              <w:rPr>
                <w:rFonts w:ascii="Times New Roman" w:hAnsi="Times New Roman" w:cs="Times New Roman" w:eastAsia="Times New Roman"/>
                <w:color w:val="000000"/>
                <w:spacing w:val="-8"/>
                <w:position w:val="0"/>
                <w:sz w:val="22"/>
                <w:shd w:fill="auto" w:val="clear"/>
              </w:rPr>
              <w:t xml:space="preserve">1.5</w:t>
            </w:r>
            <w:r>
              <w:rPr>
                <w:rFonts w:ascii="新細明體" w:hAnsi="新細明體" w:cs="新細明體" w:eastAsia="新細明體"/>
                <w:color w:val="000000"/>
                <w:spacing w:val="-8"/>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552"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中央級獎狀</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紙</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8"/>
                <w:position w:val="0"/>
                <w:sz w:val="22"/>
                <w:shd w:fill="auto" w:val="clear"/>
              </w:rPr>
              <w:t xml:space="preserve">每紙給</w:t>
            </w:r>
            <w:r>
              <w:rPr>
                <w:rFonts w:ascii="Times New Roman" w:hAnsi="Times New Roman" w:cs="Times New Roman" w:eastAsia="Times New Roman"/>
                <w:color w:val="000000"/>
                <w:spacing w:val="-8"/>
                <w:position w:val="0"/>
                <w:sz w:val="22"/>
                <w:shd w:fill="auto" w:val="clear"/>
              </w:rPr>
              <w:t xml:space="preserve">2</w:t>
            </w:r>
            <w:r>
              <w:rPr>
                <w:rFonts w:ascii="新細明體" w:hAnsi="新細明體" w:cs="新細明體" w:eastAsia="新細明體"/>
                <w:color w:val="000000"/>
                <w:spacing w:val="-8"/>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552"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position w:val="0"/>
                <w:sz w:val="22"/>
                <w:shd w:fill="auto" w:val="clear"/>
              </w:rPr>
            </w:pPr>
            <w:r>
              <w:rPr>
                <w:rFonts w:ascii="新細明體" w:hAnsi="新細明體" w:cs="新細明體" w:eastAsia="新細明體"/>
                <w:color w:val="000000"/>
                <w:spacing w:val="-20"/>
                <w:position w:val="0"/>
                <w:sz w:val="22"/>
                <w:shd w:fill="auto" w:val="clear"/>
              </w:rPr>
              <w:t xml:space="preserve">獲師鐸獎或特殊優良教師者</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一次給</w:t>
            </w:r>
            <w:r>
              <w:rPr>
                <w:rFonts w:ascii="Times New Roman" w:hAnsi="Times New Roman" w:cs="Times New Roman" w:eastAsia="Times New Roman"/>
                <w:color w:val="000000"/>
                <w:spacing w:val="0"/>
                <w:position w:val="0"/>
                <w:sz w:val="22"/>
                <w:shd w:fill="auto" w:val="clear"/>
              </w:rPr>
              <w:t xml:space="preserve">3</w:t>
            </w:r>
            <w:r>
              <w:rPr>
                <w:rFonts w:ascii="新細明體" w:hAnsi="新細明體" w:cs="新細明體" w:eastAsia="新細明體"/>
                <w:color w:val="000000"/>
                <w:spacing w:val="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懲</w:t>
            </w:r>
          </w:p>
        </w:tc>
        <w:tc>
          <w:tcPr>
            <w:tcW w:w="2552"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申誡</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次</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每次減</w:t>
            </w:r>
            <w:r>
              <w:rPr>
                <w:rFonts w:ascii="Times New Roman" w:hAnsi="Times New Roman" w:cs="Times New Roman" w:eastAsia="Times New Roman"/>
                <w:color w:val="000000"/>
                <w:spacing w:val="0"/>
                <w:position w:val="0"/>
                <w:sz w:val="22"/>
                <w:shd w:fill="auto" w:val="clear"/>
              </w:rPr>
              <w:t xml:space="preserve">1</w:t>
            </w:r>
            <w:r>
              <w:rPr>
                <w:rFonts w:ascii="新細明體" w:hAnsi="新細明體" w:cs="新細明體" w:eastAsia="新細明體"/>
                <w:color w:val="000000"/>
                <w:spacing w:val="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66" w:type="dxa"/>
            <w:gridSpan w:val="2"/>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524" w:type="dxa"/>
            <w:gridSpan w:val="3"/>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540" w:type="dxa"/>
            <w:vMerge w:val="restart"/>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552"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記過</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次</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每次減</w:t>
            </w:r>
            <w:r>
              <w:rPr>
                <w:rFonts w:ascii="Times New Roman" w:hAnsi="Times New Roman" w:cs="Times New Roman" w:eastAsia="Times New Roman"/>
                <w:color w:val="000000"/>
                <w:spacing w:val="0"/>
                <w:position w:val="0"/>
                <w:sz w:val="22"/>
                <w:shd w:fill="auto" w:val="clear"/>
              </w:rPr>
              <w:t xml:space="preserve">3</w:t>
            </w:r>
            <w:r>
              <w:rPr>
                <w:rFonts w:ascii="新細明體" w:hAnsi="新細明體" w:cs="新細明體" w:eastAsia="新細明體"/>
                <w:color w:val="000000"/>
                <w:spacing w:val="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62"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425"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552"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記大過</w:t>
            </w:r>
            <w:r>
              <w:rPr>
                <w:rFonts w:ascii="Times New Roman" w:hAnsi="Times New Roman" w:cs="Times New Roman" w:eastAsia="Times New Roman"/>
                <w:color w:val="000000"/>
                <w:spacing w:val="0"/>
                <w:position w:val="0"/>
                <w:sz w:val="22"/>
                <w:u w:val="single"/>
                <w:shd w:fill="auto" w:val="clear"/>
              </w:rPr>
              <w:t xml:space="preserve">           </w:t>
            </w:r>
            <w:r>
              <w:rPr>
                <w:rFonts w:ascii="新細明體" w:hAnsi="新細明體" w:cs="新細明體" w:eastAsia="新細明體"/>
                <w:color w:val="000000"/>
                <w:spacing w:val="0"/>
                <w:position w:val="0"/>
                <w:sz w:val="22"/>
                <w:shd w:fill="auto" w:val="clear"/>
              </w:rPr>
              <w:t xml:space="preserve">次</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每次減</w:t>
            </w:r>
            <w:r>
              <w:rPr>
                <w:rFonts w:ascii="Times New Roman" w:hAnsi="Times New Roman" w:cs="Times New Roman" w:eastAsia="Times New Roman"/>
                <w:color w:val="000000"/>
                <w:spacing w:val="0"/>
                <w:position w:val="0"/>
                <w:sz w:val="22"/>
                <w:shd w:fill="auto" w:val="clear"/>
              </w:rPr>
              <w:t xml:space="preserve">9</w:t>
            </w:r>
            <w:r>
              <w:rPr>
                <w:rFonts w:ascii="新細明體" w:hAnsi="新細明體" w:cs="新細明體" w:eastAsia="新細明體"/>
                <w:color w:val="000000"/>
                <w:spacing w:val="0"/>
                <w:position w:val="0"/>
                <w:sz w:val="22"/>
                <w:shd w:fill="auto" w:val="clear"/>
              </w:rPr>
              <w:t xml:space="preserve">分</w:t>
            </w: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66" w:type="dxa"/>
            <w:gridSpan w:val="2"/>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0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24" w:type="dxa"/>
            <w:gridSpan w:val="3"/>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3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540"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69"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2185"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6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最近</w:t>
            </w:r>
          </w:p>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r>
              <w:rPr>
                <w:rFonts w:ascii="Times New Roman" w:hAnsi="Times New Roman" w:cs="Times New Roman" w:eastAsia="Times New Roman"/>
                <w:color w:val="000000"/>
                <w:spacing w:val="-20"/>
                <w:position w:val="0"/>
                <w:sz w:val="22"/>
                <w:shd w:fill="auto" w:val="clear"/>
              </w:rPr>
              <w:t xml:space="preserve">5</w:t>
            </w:r>
          </w:p>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年進</w:t>
            </w:r>
          </w:p>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修</w:t>
            </w:r>
          </w:p>
          <w:p>
            <w:pPr>
              <w:spacing w:before="0" w:after="0" w:line="240"/>
              <w:ind w:right="0" w:left="0" w:firstLine="0"/>
              <w:jc w:val="both"/>
              <w:rPr>
                <w:rFonts w:ascii="Times New Roman" w:hAnsi="Times New Roman" w:cs="Times New Roman" w:eastAsia="Times New Roman"/>
                <w:color w:val="000000"/>
                <w:spacing w:val="-20"/>
                <w:position w:val="0"/>
                <w:sz w:val="22"/>
                <w:shd w:fill="auto" w:val="clear"/>
              </w:rPr>
            </w:pPr>
            <w:r>
              <w:rPr>
                <w:rFonts w:ascii="新細明體" w:hAnsi="新細明體" w:cs="新細明體" w:eastAsia="新細明體"/>
                <w:color w:val="000000"/>
                <w:spacing w:val="-20"/>
                <w:position w:val="0"/>
                <w:sz w:val="22"/>
                <w:shd w:fill="auto" w:val="clear"/>
              </w:rPr>
              <w:t xml:space="preserve">研</w:t>
            </w:r>
          </w:p>
          <w:p>
            <w:pPr>
              <w:spacing w:before="0" w:after="0" w:line="240"/>
              <w:ind w:right="0" w:left="0" w:firstLine="0"/>
              <w:jc w:val="both"/>
              <w:rPr>
                <w:position w:val="0"/>
                <w:sz w:val="22"/>
                <w:shd w:fill="auto" w:val="clear"/>
              </w:rPr>
            </w:pPr>
            <w:r>
              <w:rPr>
                <w:rFonts w:ascii="新細明體" w:hAnsi="新細明體" w:cs="新細明體" w:eastAsia="新細明體"/>
                <w:color w:val="000000"/>
                <w:spacing w:val="-20"/>
                <w:position w:val="0"/>
                <w:sz w:val="22"/>
                <w:shd w:fill="auto" w:val="clear"/>
              </w:rPr>
              <w:t xml:space="preserve">習</w:t>
            </w:r>
          </w:p>
        </w:tc>
        <w:tc>
          <w:tcPr>
            <w:tcW w:w="2977"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000000"/>
                <w:spacing w:val="-6"/>
                <w:position w:val="0"/>
                <w:sz w:val="22"/>
                <w:shd w:fill="auto" w:val="clear"/>
              </w:rPr>
            </w:pPr>
            <w:r>
              <w:rPr>
                <w:rFonts w:ascii="新細明體" w:hAnsi="新細明體" w:cs="新細明體" w:eastAsia="新細明體"/>
                <w:color w:val="000000"/>
                <w:spacing w:val="-6"/>
                <w:position w:val="0"/>
                <w:sz w:val="22"/>
                <w:shd w:fill="auto" w:val="clear"/>
              </w:rPr>
              <w:t xml:space="preserve">參加教育部</w:t>
            </w:r>
            <w:r>
              <w:rPr>
                <w:rFonts w:ascii="新細明體" w:hAnsi="新細明體" w:cs="新細明體" w:eastAsia="新細明體"/>
                <w:color w:val="000000"/>
                <w:spacing w:val="0"/>
                <w:position w:val="0"/>
                <w:sz w:val="22"/>
                <w:shd w:fill="auto" w:val="clear"/>
              </w:rPr>
              <w:t xml:space="preserve">或地方教育主管機關</w:t>
            </w:r>
            <w:r>
              <w:rPr>
                <w:rFonts w:ascii="新細明體" w:hAnsi="新細明體" w:cs="新細明體" w:eastAsia="新細明體"/>
                <w:color w:val="000000"/>
                <w:spacing w:val="-6"/>
                <w:position w:val="0"/>
                <w:sz w:val="22"/>
                <w:shd w:fill="auto" w:val="clear"/>
              </w:rPr>
              <w:t xml:space="preserve">辦理或委託學校、其他機構辦理之與國民教育有關之教師研習或教育專業訓練成績優良者共</w:t>
            </w:r>
            <w:r>
              <w:rPr>
                <w:rFonts w:ascii="Times New Roman" w:hAnsi="Times New Roman" w:cs="Times New Roman" w:eastAsia="Times New Roman"/>
                <w:color w:val="000000"/>
                <w:spacing w:val="-6"/>
                <w:position w:val="0"/>
                <w:sz w:val="22"/>
                <w:u w:val="single"/>
                <w:shd w:fill="auto" w:val="clear"/>
              </w:rPr>
              <w:t xml:space="preserve">     </w:t>
            </w:r>
            <w:r>
              <w:rPr>
                <w:rFonts w:ascii="新細明體" w:hAnsi="新細明體" w:cs="新細明體" w:eastAsia="新細明體"/>
                <w:color w:val="000000"/>
                <w:spacing w:val="-6"/>
                <w:position w:val="0"/>
                <w:sz w:val="22"/>
                <w:shd w:fill="auto" w:val="clear"/>
              </w:rPr>
              <w:t xml:space="preserve">週</w:t>
            </w:r>
          </w:p>
          <w:p>
            <w:pPr>
              <w:spacing w:before="0" w:after="0" w:line="240"/>
              <w:ind w:right="0" w:left="0" w:firstLine="0"/>
              <w:jc w:val="both"/>
              <w:rPr>
                <w:position w:val="0"/>
                <w:sz w:val="22"/>
                <w:shd w:fill="auto" w:val="clear"/>
              </w:rPr>
            </w:pPr>
            <w:r>
              <w:rPr>
                <w:rFonts w:ascii="新細明體" w:hAnsi="新細明體" w:cs="新細明體" w:eastAsia="新細明體"/>
                <w:color w:val="000000"/>
                <w:spacing w:val="-6"/>
                <w:position w:val="0"/>
                <w:sz w:val="22"/>
                <w:shd w:fill="auto" w:val="clear"/>
              </w:rPr>
              <w:t xml:space="preserve">（教師參加</w:t>
            </w:r>
            <w:r>
              <w:rPr>
                <w:rFonts w:ascii="Times New Roman" w:hAnsi="Times New Roman" w:cs="Times New Roman" w:eastAsia="Times New Roman"/>
                <w:color w:val="000000"/>
                <w:spacing w:val="-6"/>
                <w:position w:val="0"/>
                <w:sz w:val="22"/>
                <w:shd w:fill="auto" w:val="clear"/>
              </w:rPr>
              <w:t xml:space="preserve">40</w:t>
            </w:r>
            <w:r>
              <w:rPr>
                <w:rFonts w:ascii="新細明體" w:hAnsi="新細明體" w:cs="新細明體" w:eastAsia="新細明體"/>
                <w:color w:val="000000"/>
                <w:spacing w:val="-6"/>
                <w:position w:val="0"/>
                <w:sz w:val="22"/>
                <w:shd w:fill="auto" w:val="clear"/>
              </w:rPr>
              <w:t xml:space="preserve">學分及</w:t>
            </w:r>
            <w:r>
              <w:rPr>
                <w:rFonts w:ascii="Times New Roman" w:hAnsi="Times New Roman" w:cs="Times New Roman" w:eastAsia="Times New Roman"/>
                <w:color w:val="000000"/>
                <w:spacing w:val="-6"/>
                <w:position w:val="0"/>
                <w:sz w:val="22"/>
                <w:shd w:fill="auto" w:val="clear"/>
              </w:rPr>
              <w:t xml:space="preserve">20</w:t>
            </w:r>
            <w:r>
              <w:rPr>
                <w:rFonts w:ascii="新細明體" w:hAnsi="新細明體" w:cs="新細明體" w:eastAsia="新細明體"/>
                <w:color w:val="000000"/>
                <w:spacing w:val="-6"/>
                <w:position w:val="0"/>
                <w:sz w:val="22"/>
                <w:shd w:fill="auto" w:val="clear"/>
              </w:rPr>
              <w:t xml:space="preserve">學分班進修已取得提敘優惠者，不得重複採計為研習積分）</w:t>
            </w:r>
          </w:p>
        </w:tc>
        <w:tc>
          <w:tcPr>
            <w:tcW w:w="222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position w:val="0"/>
                <w:sz w:val="22"/>
                <w:shd w:fill="auto" w:val="clear"/>
              </w:rPr>
            </w:pPr>
            <w:r>
              <w:rPr>
                <w:rFonts w:ascii="新細明體" w:hAnsi="新細明體" w:cs="新細明體" w:eastAsia="新細明體"/>
                <w:color w:val="000000"/>
                <w:spacing w:val="0"/>
                <w:position w:val="0"/>
                <w:sz w:val="22"/>
                <w:shd w:fill="auto" w:val="clear"/>
              </w:rPr>
              <w:t xml:space="preserve">每滿</w:t>
            </w:r>
            <w:r>
              <w:rPr>
                <w:rFonts w:ascii="Times New Roman" w:hAnsi="Times New Roman" w:cs="Times New Roman" w:eastAsia="Times New Roman"/>
                <w:color w:val="000000"/>
                <w:spacing w:val="0"/>
                <w:position w:val="0"/>
                <w:sz w:val="22"/>
                <w:shd w:fill="auto" w:val="clear"/>
              </w:rPr>
              <w:t xml:space="preserve">1</w:t>
            </w:r>
            <w:r>
              <w:rPr>
                <w:rFonts w:ascii="新細明體" w:hAnsi="新細明體" w:cs="新細明體" w:eastAsia="新細明體"/>
                <w:color w:val="000000"/>
                <w:spacing w:val="0"/>
                <w:position w:val="0"/>
                <w:sz w:val="22"/>
                <w:shd w:fill="auto" w:val="clear"/>
              </w:rPr>
              <w:t xml:space="preserve">週給</w:t>
            </w:r>
            <w:r>
              <w:rPr>
                <w:rFonts w:ascii="Times New Roman" w:hAnsi="Times New Roman" w:cs="Times New Roman" w:eastAsia="Times New Roman"/>
                <w:color w:val="000000"/>
                <w:spacing w:val="0"/>
                <w:position w:val="0"/>
                <w:sz w:val="22"/>
                <w:shd w:fill="auto" w:val="clear"/>
              </w:rPr>
              <w:t xml:space="preserve">1</w:t>
            </w:r>
            <w:r>
              <w:rPr>
                <w:rFonts w:ascii="新細明體" w:hAnsi="新細明體" w:cs="新細明體" w:eastAsia="新細明體"/>
                <w:color w:val="000000"/>
                <w:spacing w:val="0"/>
                <w:position w:val="0"/>
                <w:sz w:val="22"/>
                <w:shd w:fill="auto" w:val="clear"/>
              </w:rPr>
              <w:t xml:space="preserve">分【</w:t>
            </w:r>
            <w:r>
              <w:rPr>
                <w:rFonts w:ascii="新細明體" w:hAnsi="新細明體" w:cs="新細明體" w:eastAsia="新細明體"/>
                <w:color w:val="000000"/>
                <w:spacing w:val="-20"/>
                <w:position w:val="0"/>
                <w:sz w:val="22"/>
                <w:shd w:fill="auto" w:val="clear"/>
              </w:rPr>
              <w:t xml:space="preserve">進修滿</w:t>
            </w:r>
            <w:r>
              <w:rPr>
                <w:rFonts w:ascii="Times New Roman" w:hAnsi="Times New Roman" w:cs="Times New Roman" w:eastAsia="Times New Roman"/>
                <w:color w:val="000000"/>
                <w:spacing w:val="-20"/>
                <w:position w:val="0"/>
                <w:sz w:val="22"/>
                <w:shd w:fill="auto" w:val="clear"/>
              </w:rPr>
              <w:t xml:space="preserve">35</w:t>
            </w:r>
            <w:r>
              <w:rPr>
                <w:rFonts w:ascii="新細明體" w:hAnsi="新細明體" w:cs="新細明體" w:eastAsia="新細明體"/>
                <w:color w:val="000000"/>
                <w:spacing w:val="-20"/>
                <w:position w:val="0"/>
                <w:sz w:val="22"/>
                <w:shd w:fill="auto" w:val="clear"/>
              </w:rPr>
              <w:t xml:space="preserve">小時得累計為一週／一學分以</w:t>
            </w:r>
            <w:r>
              <w:rPr>
                <w:rFonts w:ascii="Times New Roman" w:hAnsi="Times New Roman" w:cs="Times New Roman" w:eastAsia="Times New Roman"/>
                <w:color w:val="000000"/>
                <w:spacing w:val="-20"/>
                <w:position w:val="0"/>
                <w:sz w:val="22"/>
                <w:shd w:fill="auto" w:val="clear"/>
              </w:rPr>
              <w:t xml:space="preserve">18</w:t>
            </w:r>
            <w:r>
              <w:rPr>
                <w:rFonts w:ascii="新細明體" w:hAnsi="新細明體" w:cs="新細明體" w:eastAsia="新細明體"/>
                <w:color w:val="000000"/>
                <w:spacing w:val="-20"/>
                <w:position w:val="0"/>
                <w:sz w:val="22"/>
                <w:shd w:fill="auto" w:val="clear"/>
              </w:rPr>
              <w:t xml:space="preserve">小時計，</w:t>
            </w:r>
            <w:r>
              <w:rPr>
                <w:rFonts w:ascii="Times New Roman" w:hAnsi="Times New Roman" w:cs="Times New Roman" w:eastAsia="Times New Roman"/>
                <w:color w:val="000000"/>
                <w:spacing w:val="-20"/>
                <w:position w:val="0"/>
                <w:sz w:val="22"/>
                <w:shd w:fill="auto" w:val="clear"/>
              </w:rPr>
              <w:t xml:space="preserve">18</w:t>
            </w:r>
            <w:r>
              <w:rPr>
                <w:rFonts w:ascii="新細明體" w:hAnsi="新細明體" w:cs="新細明體" w:eastAsia="新細明體"/>
                <w:color w:val="000000"/>
                <w:spacing w:val="-20"/>
                <w:position w:val="0"/>
                <w:sz w:val="22"/>
                <w:shd w:fill="auto" w:val="clear"/>
              </w:rPr>
              <w:t xml:space="preserve">小時以上給</w:t>
            </w:r>
            <w:r>
              <w:rPr>
                <w:rFonts w:ascii="Times New Roman" w:hAnsi="Times New Roman" w:cs="Times New Roman" w:eastAsia="Times New Roman"/>
                <w:color w:val="000000"/>
                <w:spacing w:val="-20"/>
                <w:position w:val="0"/>
                <w:sz w:val="22"/>
                <w:shd w:fill="auto" w:val="clear"/>
              </w:rPr>
              <w:t xml:space="preserve">0.5</w:t>
            </w:r>
            <w:r>
              <w:rPr>
                <w:rFonts w:ascii="新細明體" w:hAnsi="新細明體" w:cs="新細明體" w:eastAsia="新細明體"/>
                <w:color w:val="000000"/>
                <w:spacing w:val="-20"/>
                <w:position w:val="0"/>
                <w:sz w:val="22"/>
                <w:shd w:fill="auto" w:val="clear"/>
              </w:rPr>
              <w:t xml:space="preserve">分，未滿</w:t>
            </w:r>
            <w:r>
              <w:rPr>
                <w:rFonts w:ascii="Times New Roman" w:hAnsi="Times New Roman" w:cs="Times New Roman" w:eastAsia="Times New Roman"/>
                <w:color w:val="000000"/>
                <w:spacing w:val="-20"/>
                <w:position w:val="0"/>
                <w:sz w:val="22"/>
                <w:shd w:fill="auto" w:val="clear"/>
              </w:rPr>
              <w:t xml:space="preserve">18</w:t>
            </w:r>
            <w:r>
              <w:rPr>
                <w:rFonts w:ascii="新細明體" w:hAnsi="新細明體" w:cs="新細明體" w:eastAsia="新細明體"/>
                <w:color w:val="000000"/>
                <w:spacing w:val="-20"/>
                <w:position w:val="0"/>
                <w:sz w:val="22"/>
                <w:shd w:fill="auto" w:val="clear"/>
              </w:rPr>
              <w:t xml:space="preserve">小時不計分】</w:t>
            </w:r>
          </w:p>
        </w:tc>
        <w:tc>
          <w:tcPr>
            <w:tcW w:w="1101"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2031"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075"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76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98" w:firstLine="0"/>
              <w:jc w:val="left"/>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最高以</w:t>
            </w:r>
            <w:r>
              <w:rPr>
                <w:rFonts w:ascii="Times New Roman" w:hAnsi="Times New Roman" w:cs="Times New Roman" w:eastAsia="Times New Roman"/>
                <w:color w:val="000000"/>
                <w:spacing w:val="0"/>
                <w:position w:val="0"/>
                <w:sz w:val="22"/>
                <w:shd w:fill="auto" w:val="clear"/>
              </w:rPr>
              <w:t xml:space="preserve">15</w:t>
            </w:r>
            <w:r>
              <w:rPr>
                <w:rFonts w:ascii="新細明體" w:hAnsi="新細明體" w:cs="新細明體" w:eastAsia="新細明體"/>
                <w:color w:val="000000"/>
                <w:spacing w:val="0"/>
                <w:position w:val="0"/>
                <w:sz w:val="22"/>
                <w:shd w:fill="auto" w:val="clear"/>
              </w:rPr>
              <w:t xml:space="preserve">分為限。</w:t>
            </w:r>
          </w:p>
        </w:tc>
      </w:tr>
      <w:tr>
        <w:trPr>
          <w:trHeight w:val="359" w:hRule="auto"/>
          <w:jc w:val="center"/>
          <w:cantSplit w:val="1"/>
        </w:trPr>
        <w:tc>
          <w:tcPr>
            <w:tcW w:w="393" w:type="dxa"/>
            <w:vMerge/>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768" w:type="dxa"/>
            <w:gridSpan w:val="9"/>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偏遠地區學校服務每滿</w:t>
            </w:r>
            <w:r>
              <w:rPr>
                <w:rFonts w:ascii="Times New Roman" w:hAnsi="Times New Roman" w:cs="Times New Roman" w:eastAsia="Times New Roman"/>
                <w:color w:val="000000"/>
                <w:spacing w:val="0"/>
                <w:position w:val="0"/>
                <w:sz w:val="22"/>
                <w:shd w:fill="auto" w:val="clear"/>
              </w:rPr>
              <w:t xml:space="preserve">1</w:t>
            </w:r>
            <w:r>
              <w:rPr>
                <w:rFonts w:ascii="新細明體" w:hAnsi="新細明體" w:cs="新細明體" w:eastAsia="新細明體"/>
                <w:color w:val="000000"/>
                <w:spacing w:val="0"/>
                <w:position w:val="0"/>
                <w:sz w:val="22"/>
                <w:shd w:fill="auto" w:val="clear"/>
              </w:rPr>
              <w:t xml:space="preserve">年加</w:t>
            </w:r>
            <w:r>
              <w:rPr>
                <w:rFonts w:ascii="Times New Roman" w:hAnsi="Times New Roman" w:cs="Times New Roman" w:eastAsia="Times New Roman"/>
                <w:color w:val="000000"/>
                <w:spacing w:val="0"/>
                <w:position w:val="0"/>
                <w:sz w:val="22"/>
                <w:shd w:fill="auto" w:val="clear"/>
              </w:rPr>
              <w:t xml:space="preserve">1</w:t>
            </w:r>
            <w:r>
              <w:rPr>
                <w:rFonts w:ascii="新細明體" w:hAnsi="新細明體" w:cs="新細明體" w:eastAsia="新細明體"/>
                <w:color w:val="000000"/>
                <w:spacing w:val="0"/>
                <w:position w:val="0"/>
                <w:sz w:val="22"/>
                <w:shd w:fill="auto" w:val="clear"/>
              </w:rPr>
              <w:t xml:space="preserve">分服務滿</w:t>
            </w:r>
            <w:r>
              <w:rPr>
                <w:rFonts w:ascii="Times New Roman" w:hAnsi="Times New Roman" w:cs="Times New Roman" w:eastAsia="Times New Roman"/>
                <w:color w:val="000000"/>
                <w:spacing w:val="0"/>
                <w:position w:val="0"/>
                <w:sz w:val="22"/>
                <w:shd w:fill="auto" w:val="clear"/>
              </w:rPr>
              <w:t xml:space="preserve">        </w:t>
            </w:r>
            <w:r>
              <w:rPr>
                <w:rFonts w:ascii="新細明體" w:hAnsi="新細明體" w:cs="新細明體" w:eastAsia="新細明體"/>
                <w:color w:val="000000"/>
                <w:spacing w:val="0"/>
                <w:position w:val="0"/>
                <w:sz w:val="22"/>
                <w:shd w:fill="auto" w:val="clear"/>
              </w:rPr>
              <w:t xml:space="preserve">年</w:t>
            </w:r>
            <w:r>
              <w:rPr>
                <w:rFonts w:ascii="Times New Roman" w:hAnsi="Times New Roman" w:cs="Times New Roman" w:eastAsia="Times New Roman"/>
                <w:color w:val="000000"/>
                <w:spacing w:val="0"/>
                <w:position w:val="0"/>
                <w:sz w:val="22"/>
                <w:shd w:fill="auto" w:val="clear"/>
              </w:rPr>
              <w:t xml:space="preserve">              </w:t>
            </w:r>
          </w:p>
        </w:tc>
        <w:tc>
          <w:tcPr>
            <w:tcW w:w="1101"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53"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653"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76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488" w:hRule="auto"/>
          <w:jc w:val="center"/>
          <w:cantSplit w:val="1"/>
        </w:trPr>
        <w:tc>
          <w:tcPr>
            <w:tcW w:w="6161" w:type="dxa"/>
            <w:gridSpan w:val="10"/>
            <w:tcBorders>
              <w:top w:val="single" w:color="000000" w:sz="12"/>
              <w:left w:val="single" w:color="000000" w:sz="12"/>
              <w:bottom w:val="single" w:color="000000" w:sz="12"/>
              <w:right w:val="single" w:color="000000" w:sz="12"/>
            </w:tcBorders>
            <w:shd w:color="auto" w:fill="ffff99" w:val="clear"/>
            <w:tcMar>
              <w:left w:w="108" w:type="dxa"/>
              <w:right w:w="108" w:type="dxa"/>
            </w:tcMar>
            <w:vAlign w:val="center"/>
          </w:tcPr>
          <w:p>
            <w:pPr>
              <w:spacing w:before="0" w:after="0" w:line="240"/>
              <w:ind w:right="0" w:left="0" w:firstLine="0"/>
              <w:jc w:val="both"/>
              <w:rPr>
                <w:spacing w:val="0"/>
                <w:position w:val="0"/>
                <w:sz w:val="22"/>
                <w:shd w:fill="auto" w:val="clear"/>
              </w:rPr>
            </w:pPr>
            <w:r>
              <w:rPr>
                <w:rFonts w:ascii="新細明體" w:hAnsi="新細明體" w:cs="新細明體" w:eastAsia="新細明體"/>
                <w:color w:val="000000"/>
                <w:spacing w:val="0"/>
                <w:position w:val="0"/>
                <w:sz w:val="22"/>
                <w:shd w:fill="auto" w:val="clear"/>
              </w:rPr>
              <w:t xml:space="preserve">持有身障手冊教師自願介聘至進用身障人數不足額學校服務，加</w:t>
            </w:r>
            <w:r>
              <w:rPr>
                <w:rFonts w:ascii="Times New Roman" w:hAnsi="Times New Roman" w:cs="Times New Roman" w:eastAsia="Times New Roman"/>
                <w:color w:val="000000"/>
                <w:spacing w:val="0"/>
                <w:position w:val="0"/>
                <w:sz w:val="22"/>
                <w:shd w:fill="auto" w:val="clear"/>
              </w:rPr>
              <w:t xml:space="preserve">30</w:t>
            </w:r>
            <w:r>
              <w:rPr>
                <w:rFonts w:ascii="新細明體" w:hAnsi="新細明體" w:cs="新細明體" w:eastAsia="新細明體"/>
                <w:color w:val="000000"/>
                <w:spacing w:val="0"/>
                <w:position w:val="0"/>
                <w:sz w:val="22"/>
                <w:shd w:fill="auto" w:val="clear"/>
              </w:rPr>
              <w:t xml:space="preserve">分。</w:t>
            </w:r>
          </w:p>
        </w:tc>
        <w:tc>
          <w:tcPr>
            <w:tcW w:w="1101" w:type="dxa"/>
            <w:gridSpan w:val="3"/>
            <w:tcBorders>
              <w:top w:val="single" w:color="000000" w:sz="12"/>
              <w:left w:val="single" w:color="000000" w:sz="12"/>
              <w:bottom w:val="single" w:color="000000" w:sz="12"/>
              <w:right w:val="single" w:color="000000" w:sz="12"/>
            </w:tcBorders>
            <w:shd w:color="auto" w:fill="ffff99"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53" w:type="dxa"/>
            <w:gridSpan w:val="3"/>
            <w:tcBorders>
              <w:top w:val="single" w:color="000000" w:sz="12"/>
              <w:left w:val="single" w:color="000000" w:sz="12"/>
              <w:bottom w:val="single" w:color="000000" w:sz="12"/>
              <w:right w:val="single" w:color="000000" w:sz="12"/>
            </w:tcBorders>
            <w:shd w:color="auto" w:fill="ffff99"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653" w:type="dxa"/>
            <w:gridSpan w:val="3"/>
            <w:tcBorders>
              <w:top w:val="single" w:color="000000" w:sz="12"/>
              <w:left w:val="single" w:color="000000" w:sz="12"/>
              <w:bottom w:val="single" w:color="000000" w:sz="12"/>
              <w:right w:val="single" w:color="000000" w:sz="12"/>
            </w:tcBorders>
            <w:shd w:color="auto" w:fill="ffff99"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769" w:type="dxa"/>
            <w:tcBorders>
              <w:top w:val="single" w:color="000000" w:sz="12"/>
              <w:left w:val="single" w:color="000000" w:sz="12"/>
              <w:bottom w:val="single" w:color="000000" w:sz="12"/>
              <w:right w:val="single" w:color="000000" w:sz="12"/>
            </w:tcBorders>
            <w:shd w:color="auto" w:fill="ffff99" w:val="clear"/>
            <w:tcMar>
              <w:left w:w="108" w:type="dxa"/>
              <w:right w:w="108" w:type="dxa"/>
            </w:tcMar>
            <w:vAlign w:val="center"/>
          </w:tcPr>
          <w:p>
            <w:pPr>
              <w:spacing w:before="0" w:after="0" w:line="240"/>
              <w:ind w:right="0" w:left="-98"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0"/>
                <w:shd w:fill="auto" w:val="clear"/>
              </w:rPr>
              <w:t xml:space="preserve">須檢附身障手冊正本供查驗。</w:t>
            </w:r>
          </w:p>
        </w:tc>
      </w:tr>
      <w:tr>
        <w:trPr>
          <w:trHeight w:val="359" w:hRule="auto"/>
          <w:jc w:val="center"/>
          <w:cantSplit w:val="1"/>
        </w:trPr>
        <w:tc>
          <w:tcPr>
            <w:tcW w:w="6161" w:type="dxa"/>
            <w:gridSpan w:val="10"/>
            <w:tcBorders>
              <w:top w:val="single" w:color="000000" w:sz="12"/>
              <w:left w:val="single" w:color="000000" w:sz="12"/>
              <w:bottom w:val="single" w:color="000000" w:sz="12"/>
              <w:right w:val="single" w:color="000000" w:sz="12"/>
            </w:tcBorders>
            <w:shd w:color="auto" w:fill="ffff99"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申請介聘至縣立體中體育科「舉重專長」教師，領有行政院體育委員會核發初級以上學校專任運動教練證書者，加分如下：初級加</w:t>
            </w:r>
            <w:r>
              <w:rPr>
                <w:rFonts w:ascii="Times New Roman" w:hAnsi="Times New Roman" w:cs="Times New Roman" w:eastAsia="Times New Roman"/>
                <w:color w:val="auto"/>
                <w:spacing w:val="0"/>
                <w:position w:val="0"/>
                <w:sz w:val="22"/>
                <w:shd w:fill="auto" w:val="clear"/>
              </w:rPr>
              <w:t xml:space="preserve">10</w:t>
            </w:r>
            <w:r>
              <w:rPr>
                <w:rFonts w:ascii="新細明體" w:hAnsi="新細明體" w:cs="新細明體" w:eastAsia="新細明體"/>
                <w:color w:val="auto"/>
                <w:spacing w:val="0"/>
                <w:position w:val="0"/>
                <w:sz w:val="22"/>
                <w:shd w:fill="auto" w:val="clear"/>
              </w:rPr>
              <w:t xml:space="preserve">分、中級加</w:t>
            </w:r>
            <w:r>
              <w:rPr>
                <w:rFonts w:ascii="Times New Roman" w:hAnsi="Times New Roman" w:cs="Times New Roman" w:eastAsia="Times New Roman"/>
                <w:color w:val="auto"/>
                <w:spacing w:val="0"/>
                <w:position w:val="0"/>
                <w:sz w:val="22"/>
                <w:shd w:fill="auto" w:val="clear"/>
              </w:rPr>
              <w:t xml:space="preserve">15</w:t>
            </w:r>
            <w:r>
              <w:rPr>
                <w:rFonts w:ascii="新細明體" w:hAnsi="新細明體" w:cs="新細明體" w:eastAsia="新細明體"/>
                <w:color w:val="auto"/>
                <w:spacing w:val="0"/>
                <w:position w:val="0"/>
                <w:sz w:val="22"/>
                <w:shd w:fill="auto" w:val="clear"/>
              </w:rPr>
              <w:t xml:space="preserve">分、高級加</w:t>
            </w:r>
            <w:r>
              <w:rPr>
                <w:rFonts w:ascii="Times New Roman" w:hAnsi="Times New Roman" w:cs="Times New Roman" w:eastAsia="Times New Roman"/>
                <w:color w:val="auto"/>
                <w:spacing w:val="0"/>
                <w:position w:val="0"/>
                <w:sz w:val="22"/>
                <w:shd w:fill="auto" w:val="clear"/>
              </w:rPr>
              <w:t xml:space="preserve">20</w:t>
            </w:r>
            <w:r>
              <w:rPr>
                <w:rFonts w:ascii="新細明體" w:hAnsi="新細明體" w:cs="新細明體" w:eastAsia="新細明體"/>
                <w:color w:val="auto"/>
                <w:spacing w:val="0"/>
                <w:position w:val="0"/>
                <w:sz w:val="22"/>
                <w:shd w:fill="auto" w:val="clear"/>
              </w:rPr>
              <w:t xml:space="preserve">分、國家級加</w:t>
            </w:r>
            <w:r>
              <w:rPr>
                <w:rFonts w:ascii="Times New Roman" w:hAnsi="Times New Roman" w:cs="Times New Roman" w:eastAsia="Times New Roman"/>
                <w:color w:val="auto"/>
                <w:spacing w:val="0"/>
                <w:position w:val="0"/>
                <w:sz w:val="22"/>
                <w:shd w:fill="auto" w:val="clear"/>
              </w:rPr>
              <w:t xml:space="preserve">25</w:t>
            </w:r>
            <w:r>
              <w:rPr>
                <w:rFonts w:ascii="新細明體" w:hAnsi="新細明體" w:cs="新細明體" w:eastAsia="新細明體"/>
                <w:color w:val="auto"/>
                <w:spacing w:val="0"/>
                <w:position w:val="0"/>
                <w:sz w:val="22"/>
                <w:shd w:fill="auto" w:val="clear"/>
              </w:rPr>
              <w:t xml:space="preserve">分。</w:t>
            </w:r>
          </w:p>
        </w:tc>
        <w:tc>
          <w:tcPr>
            <w:tcW w:w="1101" w:type="dxa"/>
            <w:gridSpan w:val="3"/>
            <w:tcBorders>
              <w:top w:val="single" w:color="000000" w:sz="12"/>
              <w:left w:val="single" w:color="000000" w:sz="12"/>
              <w:bottom w:val="single" w:color="000000" w:sz="12"/>
              <w:right w:val="single" w:color="000000" w:sz="12"/>
            </w:tcBorders>
            <w:shd w:color="auto" w:fill="ffff99"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53" w:type="dxa"/>
            <w:gridSpan w:val="3"/>
            <w:tcBorders>
              <w:top w:val="single" w:color="000000" w:sz="12"/>
              <w:left w:val="single" w:color="000000" w:sz="12"/>
              <w:bottom w:val="single" w:color="000000" w:sz="12"/>
              <w:right w:val="single" w:color="000000" w:sz="12"/>
            </w:tcBorders>
            <w:shd w:color="auto" w:fill="ffff99"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653" w:type="dxa"/>
            <w:gridSpan w:val="3"/>
            <w:tcBorders>
              <w:top w:val="single" w:color="000000" w:sz="12"/>
              <w:left w:val="single" w:color="000000" w:sz="12"/>
              <w:bottom w:val="single" w:color="000000" w:sz="12"/>
              <w:right w:val="single" w:color="000000" w:sz="12"/>
            </w:tcBorders>
            <w:shd w:color="auto" w:fill="ffff99"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769" w:type="dxa"/>
            <w:tcBorders>
              <w:top w:val="single" w:color="000000" w:sz="12"/>
              <w:left w:val="single" w:color="000000" w:sz="12"/>
              <w:bottom w:val="single" w:color="000000" w:sz="12"/>
              <w:right w:val="single" w:color="000000" w:sz="12"/>
            </w:tcBorders>
            <w:shd w:color="auto" w:fill="ffff99" w:val="clear"/>
            <w:tcMar>
              <w:left w:w="108" w:type="dxa"/>
              <w:right w:w="108" w:type="dxa"/>
            </w:tcMar>
            <w:vAlign w:val="center"/>
          </w:tcPr>
          <w:p>
            <w:pPr>
              <w:spacing w:before="0" w:after="0" w:line="240"/>
              <w:ind w:right="0" w:left="-98"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0"/>
                <w:shd w:fill="auto" w:val="clear"/>
              </w:rPr>
              <w:t xml:space="preserve">須檢附體委會核發之各級運動教練證書正本供查驗。</w:t>
            </w:r>
          </w:p>
        </w:tc>
      </w:tr>
      <w:tr>
        <w:trPr>
          <w:trHeight w:val="477" w:hRule="auto"/>
          <w:jc w:val="center"/>
        </w:trPr>
        <w:tc>
          <w:tcPr>
            <w:tcW w:w="6161" w:type="dxa"/>
            <w:gridSpan w:val="10"/>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spacing w:val="0"/>
                <w:position w:val="0"/>
                <w:sz w:val="22"/>
                <w:shd w:fill="auto" w:val="clear"/>
              </w:rPr>
            </w:pPr>
            <w:r>
              <w:rPr>
                <w:rFonts w:ascii="新細明體" w:hAnsi="新細明體" w:cs="新細明體" w:eastAsia="新細明體"/>
                <w:color w:val="000000"/>
                <w:spacing w:val="0"/>
                <w:position w:val="0"/>
                <w:sz w:val="22"/>
                <w:shd w:fill="auto" w:val="clear"/>
              </w:rPr>
              <w:t xml:space="preserve">積分總計</w:t>
            </w:r>
          </w:p>
        </w:tc>
        <w:tc>
          <w:tcPr>
            <w:tcW w:w="1101"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453"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653"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76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申請人　　　　</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人事主管　　　　</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校長　　　　</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審查人員　　　　</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主任委員</w:t>
      </w:r>
    </w:p>
    <w:p>
      <w:pPr>
        <w:spacing w:before="0" w:after="0" w:line="240"/>
        <w:ind w:right="0" w:left="480" w:hanging="480"/>
        <w:jc w:val="both"/>
        <w:rPr>
          <w:rFonts w:ascii="Times New Roman" w:hAnsi="Times New Roman" w:cs="Times New Roman" w:eastAsia="Times New Roman"/>
          <w:color w:val="000000"/>
          <w:spacing w:val="0"/>
          <w:position w:val="0"/>
          <w:sz w:val="24"/>
          <w:shd w:fill="auto" w:val="clear"/>
        </w:rPr>
      </w:pPr>
    </w:p>
    <w:p>
      <w:pPr>
        <w:spacing w:before="0" w:after="0" w:line="240"/>
        <w:ind w:right="0" w:left="48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【附件二】</w:t>
      </w:r>
    </w:p>
    <w:p>
      <w:pPr>
        <w:spacing w:before="0" w:after="0" w:line="360"/>
        <w:ind w:right="0" w:left="0" w:firstLine="0"/>
        <w:jc w:val="center"/>
        <w:rPr>
          <w:rFonts w:ascii="Times New Roman" w:hAnsi="Times New Roman" w:cs="Times New Roman" w:eastAsia="Times New Roman"/>
          <w:color w:val="000000"/>
          <w:spacing w:val="0"/>
          <w:position w:val="0"/>
          <w:sz w:val="36"/>
          <w:shd w:fill="auto" w:val="clear"/>
        </w:rPr>
      </w:pPr>
      <w:r>
        <w:rPr>
          <w:rFonts w:ascii="新細明體" w:hAnsi="新細明體" w:cs="新細明體" w:eastAsia="新細明體"/>
          <w:color w:val="000000"/>
          <w:spacing w:val="0"/>
          <w:position w:val="0"/>
          <w:sz w:val="36"/>
          <w:shd w:fill="auto" w:val="clear"/>
        </w:rPr>
        <w:t xml:space="preserve">花蓮縣立高級中等以下學校教師介聘他校服務作業志願表</w:t>
      </w:r>
    </w:p>
    <w:tbl>
      <w:tblPr/>
      <w:tblGrid>
        <w:gridCol w:w="1615"/>
        <w:gridCol w:w="425"/>
        <w:gridCol w:w="1351"/>
        <w:gridCol w:w="255"/>
        <w:gridCol w:w="1229"/>
        <w:gridCol w:w="426"/>
        <w:gridCol w:w="992"/>
        <w:gridCol w:w="483"/>
        <w:gridCol w:w="1026"/>
        <w:gridCol w:w="3308"/>
      </w:tblGrid>
      <w:tr>
        <w:trPr>
          <w:trHeight w:val="851" w:hRule="auto"/>
          <w:jc w:val="center"/>
        </w:trPr>
        <w:tc>
          <w:tcPr>
            <w:tcW w:w="2040"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80"/>
              <w:ind w:right="120" w:left="120" w:firstLine="0"/>
              <w:jc w:val="both"/>
              <w:rPr>
                <w:rFonts w:ascii="新細明體" w:hAnsi="新細明體" w:cs="新細明體" w:eastAsia="新細明體"/>
                <w:position w:val="0"/>
                <w:shd w:fill="auto" w:val="clear"/>
              </w:rPr>
            </w:pPr>
            <w:r>
              <w:rPr>
                <w:rFonts w:ascii="新細明體" w:hAnsi="新細明體" w:cs="新細明體" w:eastAsia="新細明體"/>
                <w:color w:val="000000"/>
                <w:spacing w:val="-20"/>
                <w:position w:val="0"/>
                <w:sz w:val="28"/>
                <w:shd w:fill="auto" w:val="clear"/>
              </w:rPr>
              <w:t xml:space="preserve">申請人姓名</w:t>
            </w:r>
          </w:p>
        </w:tc>
        <w:tc>
          <w:tcPr>
            <w:tcW w:w="2835"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80"/>
              <w:ind w:right="120" w:left="120" w:firstLine="0"/>
              <w:jc w:val="both"/>
              <w:rPr>
                <w:rFonts w:ascii="新細明體" w:hAnsi="新細明體" w:cs="新細明體" w:eastAsia="新細明體"/>
                <w:color w:val="auto"/>
                <w:spacing w:val="0"/>
                <w:position w:val="0"/>
                <w:sz w:val="22"/>
                <w:shd w:fill="auto" w:val="clear"/>
              </w:rPr>
            </w:pPr>
          </w:p>
        </w:tc>
        <w:tc>
          <w:tcPr>
            <w:tcW w:w="1418"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80"/>
              <w:ind w:right="120" w:left="120" w:firstLine="0"/>
              <w:jc w:val="both"/>
              <w:rPr>
                <w:rFonts w:ascii="新細明體" w:hAnsi="新細明體" w:cs="新細明體" w:eastAsia="新細明體"/>
                <w:position w:val="0"/>
                <w:shd w:fill="auto" w:val="clear"/>
              </w:rPr>
            </w:pPr>
            <w:r>
              <w:rPr>
                <w:rFonts w:ascii="新細明體" w:hAnsi="新細明體" w:cs="新細明體" w:eastAsia="新細明體"/>
                <w:color w:val="000000"/>
                <w:spacing w:val="-20"/>
                <w:position w:val="0"/>
                <w:sz w:val="28"/>
                <w:shd w:fill="auto" w:val="clear"/>
              </w:rPr>
              <w:t xml:space="preserve">現職學校</w:t>
            </w:r>
          </w:p>
        </w:tc>
        <w:tc>
          <w:tcPr>
            <w:tcW w:w="4817"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851" w:hRule="auto"/>
          <w:jc w:val="center"/>
        </w:trPr>
        <w:tc>
          <w:tcPr>
            <w:tcW w:w="3391" w:type="dxa"/>
            <w:gridSpan w:val="3"/>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80"/>
              <w:ind w:right="120" w:left="12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積分</w:t>
            </w:r>
            <w:r>
              <w:rPr>
                <w:rFonts w:ascii="新細明體" w:hAnsi="新細明體" w:cs="新細明體" w:eastAsia="新細明體"/>
                <w:color w:val="000000"/>
                <w:spacing w:val="0"/>
                <w:position w:val="0"/>
                <w:sz w:val="24"/>
                <w:shd w:fill="auto" w:val="clear"/>
              </w:rPr>
              <w:t xml:space="preserve">（於審查後填寫）</w:t>
            </w:r>
          </w:p>
        </w:tc>
        <w:tc>
          <w:tcPr>
            <w:tcW w:w="7719" w:type="dxa"/>
            <w:gridSpan w:val="7"/>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80"/>
              <w:ind w:right="120" w:left="12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　　　　　分</w:t>
            </w:r>
          </w:p>
        </w:tc>
      </w:tr>
      <w:tr>
        <w:trPr>
          <w:trHeight w:val="851" w:hRule="auto"/>
          <w:jc w:val="center"/>
        </w:trPr>
        <w:tc>
          <w:tcPr>
            <w:tcW w:w="161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80"/>
              <w:ind w:right="120" w:left="12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階段別</w:t>
            </w:r>
          </w:p>
        </w:tc>
        <w:tc>
          <w:tcPr>
            <w:tcW w:w="3686"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80"/>
              <w:ind w:right="120" w:left="120" w:firstLine="0"/>
              <w:jc w:val="both"/>
              <w:rPr>
                <w:spacing w:val="0"/>
                <w:position w:val="0"/>
                <w:shd w:fill="auto" w:val="clear"/>
              </w:rPr>
            </w:pPr>
            <w:r>
              <w:rPr>
                <w:rFonts w:ascii="標楷體" w:hAnsi="標楷體" w:cs="標楷體" w:eastAsia="標楷體"/>
                <w:color w:val="000000"/>
                <w:spacing w:val="0"/>
                <w:position w:val="0"/>
                <w:sz w:val="28"/>
                <w:shd w:fill="auto" w:val="clear"/>
              </w:rPr>
              <w:t xml:space="preserve">□國民小學　□國民中學</w:t>
            </w:r>
          </w:p>
        </w:tc>
        <w:tc>
          <w:tcPr>
            <w:tcW w:w="1475"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80"/>
              <w:ind w:right="120" w:left="12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類科別</w:t>
            </w:r>
          </w:p>
        </w:tc>
        <w:tc>
          <w:tcPr>
            <w:tcW w:w="4334"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80"/>
              <w:ind w:right="120" w:left="12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8"/>
                <w:shd w:fill="auto" w:val="clear"/>
              </w:rPr>
              <w:t xml:space="preserve">　　　　　　　</w:t>
            </w:r>
            <w:r>
              <w:rPr>
                <w:rFonts w:ascii="新細明體" w:hAnsi="新細明體" w:cs="新細明體" w:eastAsia="新細明體"/>
                <w:color w:val="000000"/>
                <w:spacing w:val="0"/>
                <w:position w:val="0"/>
                <w:sz w:val="20"/>
                <w:shd w:fill="auto" w:val="clear"/>
              </w:rPr>
              <w:t xml:space="preserve">（申請人填寫）</w:t>
            </w:r>
          </w:p>
        </w:tc>
      </w:tr>
      <w:tr>
        <w:trPr>
          <w:trHeight w:val="851" w:hRule="auto"/>
          <w:jc w:val="center"/>
        </w:trPr>
        <w:tc>
          <w:tcPr>
            <w:tcW w:w="11110" w:type="dxa"/>
            <w:gridSpan w:val="10"/>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40"/>
                <w:shd w:fill="auto" w:val="clear"/>
              </w:rPr>
              <w:t xml:space="preserve">志　　願　　學　　校</w:t>
            </w:r>
          </w:p>
        </w:tc>
      </w:tr>
      <w:tr>
        <w:trPr>
          <w:trHeight w:val="851" w:hRule="auto"/>
          <w:jc w:val="center"/>
        </w:trPr>
        <w:tc>
          <w:tcPr>
            <w:tcW w:w="3646"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01</w:t>
            </w:r>
          </w:p>
        </w:tc>
        <w:tc>
          <w:tcPr>
            <w:tcW w:w="4156"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02</w:t>
            </w:r>
          </w:p>
        </w:tc>
        <w:tc>
          <w:tcPr>
            <w:tcW w:w="330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03</w:t>
            </w:r>
          </w:p>
        </w:tc>
      </w:tr>
      <w:tr>
        <w:trPr>
          <w:trHeight w:val="851" w:hRule="auto"/>
          <w:jc w:val="center"/>
        </w:trPr>
        <w:tc>
          <w:tcPr>
            <w:tcW w:w="3646"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04</w:t>
            </w:r>
          </w:p>
        </w:tc>
        <w:tc>
          <w:tcPr>
            <w:tcW w:w="4156"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05</w:t>
            </w:r>
          </w:p>
        </w:tc>
        <w:tc>
          <w:tcPr>
            <w:tcW w:w="330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06</w:t>
            </w:r>
          </w:p>
        </w:tc>
      </w:tr>
      <w:tr>
        <w:trPr>
          <w:trHeight w:val="851" w:hRule="auto"/>
          <w:jc w:val="center"/>
        </w:trPr>
        <w:tc>
          <w:tcPr>
            <w:tcW w:w="3646"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07</w:t>
            </w:r>
          </w:p>
        </w:tc>
        <w:tc>
          <w:tcPr>
            <w:tcW w:w="4156"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08</w:t>
            </w:r>
          </w:p>
        </w:tc>
        <w:tc>
          <w:tcPr>
            <w:tcW w:w="330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09</w:t>
            </w:r>
          </w:p>
        </w:tc>
      </w:tr>
      <w:tr>
        <w:trPr>
          <w:trHeight w:val="851" w:hRule="auto"/>
          <w:jc w:val="center"/>
        </w:trPr>
        <w:tc>
          <w:tcPr>
            <w:tcW w:w="3646"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w:t>
            </w:r>
          </w:p>
        </w:tc>
        <w:tc>
          <w:tcPr>
            <w:tcW w:w="4156"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11</w:t>
            </w:r>
          </w:p>
        </w:tc>
        <w:tc>
          <w:tcPr>
            <w:tcW w:w="330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12</w:t>
            </w:r>
          </w:p>
        </w:tc>
      </w:tr>
      <w:tr>
        <w:trPr>
          <w:trHeight w:val="851" w:hRule="auto"/>
          <w:jc w:val="center"/>
        </w:trPr>
        <w:tc>
          <w:tcPr>
            <w:tcW w:w="3646" w:type="dxa"/>
            <w:gridSpan w:val="4"/>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13</w:t>
            </w:r>
          </w:p>
        </w:tc>
        <w:tc>
          <w:tcPr>
            <w:tcW w:w="4156" w:type="dxa"/>
            <w:gridSpan w:val="5"/>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14</w:t>
            </w:r>
          </w:p>
        </w:tc>
        <w:tc>
          <w:tcPr>
            <w:tcW w:w="330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r>
      <w:tr>
        <w:trPr>
          <w:trHeight w:val="851" w:hRule="auto"/>
          <w:jc w:val="center"/>
        </w:trPr>
        <w:tc>
          <w:tcPr>
            <w:tcW w:w="3646" w:type="dxa"/>
            <w:gridSpan w:val="4"/>
            <w:tcBorders>
              <w:top w:val="single" w:color="000000" w:sz="12"/>
              <w:left w:val="single" w:color="000000" w:sz="12"/>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16</w:t>
            </w:r>
          </w:p>
        </w:tc>
        <w:tc>
          <w:tcPr>
            <w:tcW w:w="4156" w:type="dxa"/>
            <w:gridSpan w:val="5"/>
            <w:tcBorders>
              <w:top w:val="single" w:color="000000" w:sz="12"/>
              <w:left w:val="single" w:color="000000" w:sz="12"/>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17</w:t>
            </w:r>
          </w:p>
        </w:tc>
        <w:tc>
          <w:tcPr>
            <w:tcW w:w="3308"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18</w:t>
            </w:r>
          </w:p>
        </w:tc>
      </w:tr>
      <w:tr>
        <w:trPr>
          <w:trHeight w:val="851" w:hRule="auto"/>
          <w:jc w:val="center"/>
        </w:trPr>
        <w:tc>
          <w:tcPr>
            <w:tcW w:w="3646" w:type="dxa"/>
            <w:gridSpan w:val="4"/>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19</w:t>
            </w:r>
          </w:p>
        </w:tc>
        <w:tc>
          <w:tcPr>
            <w:tcW w:w="4156" w:type="dxa"/>
            <w:gridSpan w:val="5"/>
            <w:tcBorders>
              <w:top w:val="single" w:color="000000" w:sz="4"/>
              <w:left w:val="single" w:color="000000" w:sz="12"/>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r>
    </w:tbl>
    <w:p>
      <w:pPr>
        <w:spacing w:before="0" w:after="0" w:line="240"/>
        <w:ind w:right="0" w:left="240" w:hanging="240"/>
        <w:jc w:val="left"/>
        <w:rPr>
          <w:rFonts w:ascii="Times New Roman" w:hAnsi="Times New Roman" w:cs="Times New Roman" w:eastAsia="Times New Roman"/>
          <w:color w:val="000000"/>
          <w:spacing w:val="0"/>
          <w:position w:val="0"/>
          <w:sz w:val="24"/>
          <w:shd w:fill="auto" w:val="clear"/>
        </w:rPr>
      </w:pPr>
    </w:p>
    <w:p>
      <w:pPr>
        <w:spacing w:before="0" w:after="0" w:line="360"/>
        <w:ind w:right="0" w:left="273" w:hanging="273"/>
        <w:jc w:val="both"/>
        <w:rPr>
          <w:rFonts w:ascii="Times New Roman" w:hAnsi="Times New Roman" w:cs="Times New Roman" w:eastAsia="Times New Roman"/>
          <w:color w:val="000000"/>
          <w:spacing w:val="0"/>
          <w:position w:val="0"/>
          <w:sz w:val="22"/>
          <w:shd w:fill="auto" w:val="clear"/>
        </w:rPr>
      </w:pPr>
      <w:r>
        <w:rPr>
          <w:rFonts w:ascii="標楷體" w:hAnsi="標楷體" w:cs="標楷體" w:eastAsia="標楷體"/>
          <w:color w:val="000000"/>
          <w:spacing w:val="10"/>
          <w:position w:val="0"/>
          <w:sz w:val="24"/>
          <w:shd w:fill="auto" w:val="clear"/>
        </w:rPr>
        <w:t xml:space="preserve">※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Pr>
          <w:rFonts w:ascii="Times New Roman" w:hAnsi="Times New Roman" w:cs="Times New Roman" w:eastAsia="Times New Roman"/>
          <w:color w:val="000000"/>
          <w:spacing w:val="10"/>
          <w:position w:val="0"/>
          <w:sz w:val="24"/>
          <w:shd w:fill="auto" w:val="clear"/>
        </w:rPr>
        <w:t xml:space="preserve">10</w:t>
      </w:r>
      <w:r>
        <w:rPr>
          <w:rFonts w:ascii="標楷體" w:hAnsi="標楷體" w:cs="標楷體" w:eastAsia="標楷體"/>
          <w:color w:val="000000"/>
          <w:spacing w:val="10"/>
          <w:position w:val="0"/>
          <w:sz w:val="24"/>
          <w:shd w:fill="auto" w:val="clear"/>
        </w:rPr>
        <w:t xml:space="preserve">年內不得再申請介聘他校，不得異議。</w:t>
      </w:r>
    </w:p>
    <w:p>
      <w:pPr>
        <w:spacing w:before="0" w:after="0" w:line="240"/>
        <w:ind w:right="0" w:left="0" w:firstLine="0"/>
        <w:jc w:val="left"/>
        <w:rPr>
          <w:rFonts w:ascii="Times New Roman" w:hAnsi="Times New Roman" w:cs="Times New Roman" w:eastAsia="Times New Roman"/>
          <w:color w:val="000000"/>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32"/>
          <w:shd w:fill="auto" w:val="clear"/>
        </w:rPr>
      </w:pPr>
    </w:p>
    <w:p>
      <w:pPr>
        <w:spacing w:before="0" w:after="0" w:line="400"/>
        <w:ind w:right="0" w:left="0" w:firstLine="0"/>
        <w:jc w:val="both"/>
        <w:rPr>
          <w:rFonts w:ascii="Times New Roman" w:hAnsi="Times New Roman" w:cs="Times New Roman" w:eastAsia="Times New Roman"/>
          <w:color w:val="000000"/>
          <w:spacing w:val="0"/>
          <w:position w:val="0"/>
          <w:sz w:val="32"/>
          <w:shd w:fill="auto" w:val="clear"/>
        </w:rPr>
      </w:pPr>
      <w:r>
        <w:rPr>
          <w:rFonts w:ascii="新細明體" w:hAnsi="新細明體" w:cs="新細明體" w:eastAsia="新細明體"/>
          <w:color w:val="000000"/>
          <w:spacing w:val="0"/>
          <w:position w:val="0"/>
          <w:sz w:val="32"/>
          <w:shd w:fill="auto" w:val="clear"/>
        </w:rPr>
        <w:t xml:space="preserve">申請人簽名：</w:t>
      </w:r>
      <w:r>
        <w:rPr>
          <w:rFonts w:ascii="新細明體" w:hAnsi="新細明體" w:cs="新細明體" w:eastAsia="新細明體"/>
          <w:color w:val="000000"/>
          <w:spacing w:val="0"/>
          <w:position w:val="0"/>
          <w:sz w:val="32"/>
          <w:u w:val="single"/>
          <w:shd w:fill="auto" w:val="clear"/>
        </w:rPr>
        <w:t xml:space="preserve">　　　　　　　　</w:t>
      </w:r>
    </w:p>
    <w:p>
      <w:pPr>
        <w:spacing w:before="0" w:after="0" w:line="400"/>
        <w:ind w:right="0" w:left="480" w:hanging="480"/>
        <w:jc w:val="both"/>
        <w:rPr>
          <w:rFonts w:ascii="Times New Roman" w:hAnsi="Times New Roman" w:cs="Times New Roman" w:eastAsia="Times New Roman"/>
          <w:color w:val="000000"/>
          <w:spacing w:val="0"/>
          <w:position w:val="0"/>
          <w:sz w:val="24"/>
          <w:shd w:fill="auto" w:val="clear"/>
        </w:rPr>
      </w:pPr>
    </w:p>
    <w:p>
      <w:pPr>
        <w:spacing w:before="0" w:after="0" w:line="400"/>
        <w:ind w:right="0" w:left="480" w:hanging="480"/>
        <w:jc w:val="both"/>
        <w:rPr>
          <w:rFonts w:ascii="Times New Roman" w:hAnsi="Times New Roman" w:cs="Times New Roman" w:eastAsia="Times New Roman"/>
          <w:color w:val="000000"/>
          <w:spacing w:val="0"/>
          <w:position w:val="0"/>
          <w:sz w:val="24"/>
          <w:shd w:fill="auto" w:val="clear"/>
        </w:rPr>
      </w:pPr>
    </w:p>
    <w:p>
      <w:pPr>
        <w:spacing w:before="0" w:after="0" w:line="400"/>
        <w:ind w:right="0" w:left="480" w:hanging="480"/>
        <w:jc w:val="both"/>
        <w:rPr>
          <w:rFonts w:ascii="Times New Roman" w:hAnsi="Times New Roman" w:cs="Times New Roman" w:eastAsia="Times New Roman"/>
          <w:color w:val="000000"/>
          <w:spacing w:val="0"/>
          <w:position w:val="0"/>
          <w:sz w:val="24"/>
          <w:shd w:fill="auto" w:val="clear"/>
        </w:rPr>
      </w:pPr>
    </w:p>
    <w:p>
      <w:pPr>
        <w:spacing w:before="0" w:after="0" w:line="400"/>
        <w:ind w:right="0" w:left="0" w:firstLine="0"/>
        <w:jc w:val="both"/>
        <w:rPr>
          <w:rFonts w:ascii="Times New Roman" w:hAnsi="Times New Roman" w:cs="Times New Roman" w:eastAsia="Times New Roman"/>
          <w:color w:val="000000"/>
          <w:spacing w:val="0"/>
          <w:position w:val="0"/>
          <w:sz w:val="36"/>
          <w:shd w:fill="auto" w:val="clear"/>
        </w:rPr>
      </w:pPr>
      <w:r>
        <w:rPr>
          <w:rFonts w:ascii="新細明體" w:hAnsi="新細明體" w:cs="新細明體" w:eastAsia="新細明體"/>
          <w:color w:val="000000"/>
          <w:spacing w:val="0"/>
          <w:position w:val="0"/>
          <w:sz w:val="36"/>
          <w:shd w:fill="auto" w:val="clear"/>
        </w:rPr>
        <w:t xml:space="preserve">中華民國　　　年　　　月　　　日</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